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EE740" w14:textId="77777777" w:rsidR="007D7695" w:rsidRPr="00E1266E" w:rsidRDefault="007D7695" w:rsidP="007D7695">
      <w:pPr>
        <w:snapToGrid w:val="0"/>
        <w:jc w:val="center"/>
        <w:rPr>
          <w:rFonts w:ascii="標楷體" w:eastAsia="標楷體" w:hAnsi="標楷體"/>
          <w:sz w:val="32"/>
          <w:szCs w:val="32"/>
        </w:rPr>
      </w:pPr>
      <w:r w:rsidRPr="00E1266E">
        <w:rPr>
          <w:rFonts w:ascii="標楷體" w:eastAsia="標楷體" w:hAnsi="標楷體" w:hint="eastAsia"/>
          <w:sz w:val="32"/>
          <w:szCs w:val="32"/>
        </w:rPr>
        <w:t>桃園</w:t>
      </w:r>
      <w:r>
        <w:rPr>
          <w:rFonts w:ascii="標楷體" w:eastAsia="標楷體" w:hAnsi="標楷體" w:hint="eastAsia"/>
          <w:sz w:val="32"/>
          <w:szCs w:val="32"/>
        </w:rPr>
        <w:t>市光明</w:t>
      </w:r>
      <w:r w:rsidRPr="00E1266E">
        <w:rPr>
          <w:rFonts w:ascii="標楷體" w:eastAsia="標楷體" w:hAnsi="標楷體" w:hint="eastAsia"/>
          <w:sz w:val="32"/>
          <w:szCs w:val="32"/>
        </w:rPr>
        <w:t>國小</w:t>
      </w:r>
      <w:r>
        <w:rPr>
          <w:rFonts w:ascii="標楷體" w:eastAsia="標楷體" w:hAnsi="標楷體" w:hint="eastAsia"/>
          <w:sz w:val="32"/>
          <w:szCs w:val="32"/>
        </w:rPr>
        <w:t>1</w:t>
      </w:r>
      <w:r w:rsidR="00DF0F92">
        <w:rPr>
          <w:rFonts w:ascii="標楷體" w:eastAsia="標楷體" w:hAnsi="標楷體"/>
          <w:sz w:val="32"/>
          <w:szCs w:val="32"/>
        </w:rPr>
        <w:t>1</w:t>
      </w:r>
      <w:r w:rsidR="00181719">
        <w:rPr>
          <w:rFonts w:ascii="標楷體" w:eastAsia="標楷體" w:hAnsi="標楷體" w:hint="eastAsia"/>
          <w:sz w:val="32"/>
          <w:szCs w:val="32"/>
        </w:rPr>
        <w:t>5</w:t>
      </w:r>
      <w:r w:rsidRPr="00E1266E">
        <w:rPr>
          <w:rFonts w:ascii="標楷體" w:eastAsia="標楷體" w:hAnsi="標楷體" w:hint="eastAsia"/>
          <w:sz w:val="32"/>
          <w:szCs w:val="32"/>
        </w:rPr>
        <w:t>學年度</w:t>
      </w:r>
      <w:r>
        <w:rPr>
          <w:rFonts w:ascii="標楷體" w:eastAsia="標楷體" w:hAnsi="標楷體" w:hint="eastAsia"/>
          <w:sz w:val="32"/>
          <w:szCs w:val="32"/>
        </w:rPr>
        <w:t>（</w:t>
      </w:r>
      <w:r w:rsidR="00862EE6">
        <w:rPr>
          <w:rFonts w:ascii="標楷體" w:eastAsia="標楷體" w:hAnsi="標楷體" w:hint="eastAsia"/>
          <w:sz w:val="32"/>
          <w:szCs w:val="32"/>
        </w:rPr>
        <w:t>上</w:t>
      </w:r>
      <w:r>
        <w:rPr>
          <w:rFonts w:ascii="標楷體" w:eastAsia="標楷體" w:hAnsi="標楷體" w:hint="eastAsia"/>
          <w:sz w:val="32"/>
          <w:szCs w:val="32"/>
        </w:rPr>
        <w:t>）社團</w:t>
      </w:r>
      <w:r w:rsidRPr="00E1266E">
        <w:rPr>
          <w:rFonts w:ascii="標楷體" w:eastAsia="標楷體" w:hAnsi="標楷體" w:hint="eastAsia"/>
          <w:sz w:val="32"/>
          <w:szCs w:val="32"/>
        </w:rPr>
        <w:t>申請表</w:t>
      </w:r>
    </w:p>
    <w:tbl>
      <w:tblPr>
        <w:tblW w:w="0" w:type="auto"/>
        <w:jc w:val="center"/>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1E0" w:firstRow="1" w:lastRow="1" w:firstColumn="1" w:lastColumn="1" w:noHBand="0" w:noVBand="0"/>
      </w:tblPr>
      <w:tblGrid>
        <w:gridCol w:w="2463"/>
        <w:gridCol w:w="3298"/>
        <w:gridCol w:w="3299"/>
      </w:tblGrid>
      <w:tr w:rsidR="007D7695" w:rsidRPr="00E1266E" w14:paraId="4E33411A" w14:textId="77777777" w:rsidTr="006A7C99">
        <w:trPr>
          <w:trHeight w:hRule="exact" w:val="851"/>
          <w:jc w:val="center"/>
        </w:trPr>
        <w:tc>
          <w:tcPr>
            <w:tcW w:w="2463" w:type="dxa"/>
            <w:vAlign w:val="center"/>
          </w:tcPr>
          <w:p w14:paraId="0C5A3907" w14:textId="77777777" w:rsidR="007D7695" w:rsidRPr="00E1266E" w:rsidRDefault="0049365C" w:rsidP="006A7C99">
            <w:pPr>
              <w:snapToGrid w:val="0"/>
              <w:jc w:val="center"/>
              <w:rPr>
                <w:rFonts w:ascii="標楷體" w:eastAsia="標楷體" w:hAnsi="標楷體"/>
                <w:b/>
                <w:sz w:val="28"/>
                <w:szCs w:val="28"/>
              </w:rPr>
            </w:pPr>
            <w:r>
              <w:rPr>
                <w:rFonts w:ascii="標楷體" w:eastAsia="標楷體" w:hAnsi="標楷體" w:hint="eastAsia"/>
                <w:b/>
                <w:sz w:val="28"/>
                <w:szCs w:val="28"/>
              </w:rPr>
              <w:t>社團</w:t>
            </w:r>
            <w:r w:rsidR="007D7695" w:rsidRPr="00E1266E">
              <w:rPr>
                <w:rFonts w:ascii="標楷體" w:eastAsia="標楷體" w:hAnsi="標楷體" w:hint="eastAsia"/>
                <w:b/>
                <w:sz w:val="28"/>
                <w:szCs w:val="28"/>
              </w:rPr>
              <w:t>名稱</w:t>
            </w:r>
          </w:p>
        </w:tc>
        <w:tc>
          <w:tcPr>
            <w:tcW w:w="6597" w:type="dxa"/>
            <w:gridSpan w:val="2"/>
            <w:vAlign w:val="center"/>
          </w:tcPr>
          <w:p w14:paraId="7C4A6C8C" w14:textId="5C4C70EA" w:rsidR="007D7695" w:rsidRPr="0049365C" w:rsidRDefault="00A00E1D" w:rsidP="006A7C99">
            <w:pPr>
              <w:snapToGrid w:val="0"/>
              <w:jc w:val="center"/>
              <w:rPr>
                <w:rFonts w:ascii="標楷體" w:eastAsia="標楷體" w:hAnsi="標楷體"/>
                <w:sz w:val="28"/>
                <w:szCs w:val="28"/>
              </w:rPr>
            </w:pPr>
            <w:r>
              <w:rPr>
                <w:rFonts w:ascii="標楷體" w:eastAsia="標楷體" w:hAnsi="標楷體" w:hint="eastAsia"/>
                <w:sz w:val="28"/>
                <w:szCs w:val="28"/>
              </w:rPr>
              <w:t xml:space="preserve">扯鈴 </w:t>
            </w:r>
            <w:r w:rsidR="00A90807">
              <w:rPr>
                <w:rFonts w:ascii="標楷體" w:eastAsia="標楷體" w:hAnsi="標楷體" w:hint="eastAsia"/>
                <w:sz w:val="28"/>
                <w:szCs w:val="28"/>
              </w:rPr>
              <w:t>社</w:t>
            </w:r>
          </w:p>
        </w:tc>
      </w:tr>
      <w:tr w:rsidR="007D7695" w:rsidRPr="00E1266E" w14:paraId="2A9A33FA" w14:textId="77777777" w:rsidTr="006A7C99">
        <w:trPr>
          <w:trHeight w:hRule="exact" w:val="851"/>
          <w:jc w:val="center"/>
        </w:trPr>
        <w:tc>
          <w:tcPr>
            <w:tcW w:w="2463" w:type="dxa"/>
            <w:vAlign w:val="center"/>
          </w:tcPr>
          <w:p w14:paraId="1F55613B" w14:textId="77777777" w:rsidR="007D7695" w:rsidRPr="00E1266E" w:rsidRDefault="007D7695" w:rsidP="006A7C99">
            <w:pPr>
              <w:snapToGrid w:val="0"/>
              <w:jc w:val="center"/>
              <w:rPr>
                <w:rFonts w:ascii="標楷體" w:eastAsia="標楷體" w:hAnsi="標楷體"/>
                <w:b/>
                <w:sz w:val="28"/>
                <w:szCs w:val="28"/>
              </w:rPr>
            </w:pPr>
            <w:r>
              <w:rPr>
                <w:rFonts w:ascii="標楷體" w:eastAsia="標楷體" w:hAnsi="標楷體" w:hint="eastAsia"/>
                <w:b/>
                <w:sz w:val="28"/>
                <w:szCs w:val="28"/>
              </w:rPr>
              <w:t>授課教師</w:t>
            </w:r>
          </w:p>
        </w:tc>
        <w:tc>
          <w:tcPr>
            <w:tcW w:w="6597" w:type="dxa"/>
            <w:gridSpan w:val="2"/>
            <w:vAlign w:val="center"/>
          </w:tcPr>
          <w:p w14:paraId="297FE5A8" w14:textId="2A2F53C6" w:rsidR="007D7695" w:rsidRPr="008F03F6" w:rsidRDefault="00A00E1D" w:rsidP="006A7C99">
            <w:pPr>
              <w:snapToGrid w:val="0"/>
              <w:jc w:val="center"/>
              <w:rPr>
                <w:rFonts w:ascii="標楷體" w:eastAsia="標楷體" w:hAnsi="標楷體"/>
                <w:b/>
                <w:sz w:val="28"/>
                <w:szCs w:val="28"/>
              </w:rPr>
            </w:pPr>
            <w:r>
              <w:rPr>
                <w:rFonts w:ascii="標楷體" w:eastAsia="標楷體" w:hAnsi="標楷體" w:hint="eastAsia"/>
                <w:b/>
                <w:sz w:val="28"/>
                <w:szCs w:val="28"/>
              </w:rPr>
              <w:t>陳韋均</w:t>
            </w:r>
          </w:p>
        </w:tc>
      </w:tr>
      <w:tr w:rsidR="007D7695" w:rsidRPr="00E1266E" w14:paraId="6F6DC570" w14:textId="77777777" w:rsidTr="006A7C99">
        <w:trPr>
          <w:trHeight w:val="420"/>
          <w:jc w:val="center"/>
        </w:trPr>
        <w:tc>
          <w:tcPr>
            <w:tcW w:w="2463" w:type="dxa"/>
            <w:vMerge w:val="restart"/>
            <w:vAlign w:val="center"/>
          </w:tcPr>
          <w:p w14:paraId="78C8BE68" w14:textId="77777777" w:rsidR="007D7695" w:rsidRPr="00E1266E" w:rsidRDefault="007D7695" w:rsidP="006A7C99">
            <w:pPr>
              <w:snapToGrid w:val="0"/>
              <w:jc w:val="center"/>
              <w:rPr>
                <w:rFonts w:ascii="標楷體" w:eastAsia="標楷體" w:hAnsi="標楷體"/>
                <w:b/>
                <w:sz w:val="28"/>
                <w:szCs w:val="28"/>
              </w:rPr>
            </w:pPr>
            <w:r w:rsidRPr="00E1266E">
              <w:rPr>
                <w:rFonts w:ascii="標楷體" w:eastAsia="標楷體" w:hAnsi="標楷體" w:hint="eastAsia"/>
                <w:b/>
                <w:sz w:val="28"/>
                <w:szCs w:val="28"/>
              </w:rPr>
              <w:t>招生對象</w:t>
            </w:r>
          </w:p>
        </w:tc>
        <w:tc>
          <w:tcPr>
            <w:tcW w:w="3298" w:type="dxa"/>
            <w:vMerge w:val="restart"/>
            <w:vAlign w:val="center"/>
          </w:tcPr>
          <w:p w14:paraId="483D8BA6" w14:textId="48A16151" w:rsidR="007D7695" w:rsidRPr="004A0A14" w:rsidRDefault="00A00E1D" w:rsidP="00A90807">
            <w:pPr>
              <w:snapToGrid w:val="0"/>
              <w:rPr>
                <w:rFonts w:ascii="標楷體" w:eastAsia="標楷體" w:hAnsi="標楷體"/>
                <w:sz w:val="26"/>
                <w:szCs w:val="26"/>
              </w:rPr>
            </w:pPr>
            <w:r>
              <w:rPr>
                <w:rFonts w:ascii="標楷體" w:eastAsia="標楷體" w:hAnsi="標楷體" w:hint="eastAsia"/>
                <w:sz w:val="26"/>
                <w:szCs w:val="26"/>
              </w:rPr>
              <w:t xml:space="preserve">    </w:t>
            </w:r>
            <w:r w:rsidR="00A90807">
              <w:rPr>
                <w:rFonts w:ascii="標楷體" w:eastAsia="標楷體" w:hAnsi="標楷體" w:hint="eastAsia"/>
                <w:sz w:val="26"/>
                <w:szCs w:val="26"/>
              </w:rPr>
              <w:t>1~6</w:t>
            </w:r>
            <w:r w:rsidR="0049365C">
              <w:rPr>
                <w:rFonts w:ascii="標楷體" w:eastAsia="標楷體" w:hAnsi="標楷體" w:hint="eastAsia"/>
                <w:sz w:val="26"/>
                <w:szCs w:val="26"/>
              </w:rPr>
              <w:t xml:space="preserve">    </w:t>
            </w:r>
            <w:r w:rsidR="007D7695" w:rsidRPr="00E1266E">
              <w:rPr>
                <w:rFonts w:ascii="標楷體" w:eastAsia="標楷體" w:hAnsi="標楷體" w:hint="eastAsia"/>
                <w:sz w:val="26"/>
                <w:szCs w:val="26"/>
              </w:rPr>
              <w:t>年級</w:t>
            </w:r>
            <w:r w:rsidR="00A90807">
              <w:rPr>
                <w:rFonts w:ascii="標楷體" w:eastAsia="標楷體" w:hAnsi="標楷體" w:hint="eastAsia"/>
                <w:sz w:val="26"/>
                <w:szCs w:val="26"/>
              </w:rPr>
              <w:t xml:space="preserve">  </w:t>
            </w:r>
          </w:p>
        </w:tc>
        <w:tc>
          <w:tcPr>
            <w:tcW w:w="3299" w:type="dxa"/>
            <w:vAlign w:val="center"/>
          </w:tcPr>
          <w:p w14:paraId="7C23407C" w14:textId="77777777" w:rsidR="007D7695" w:rsidRPr="004A0A14" w:rsidRDefault="007D7695" w:rsidP="009B7F05">
            <w:pPr>
              <w:snapToGrid w:val="0"/>
              <w:rPr>
                <w:rFonts w:ascii="標楷體" w:eastAsia="標楷體" w:hAnsi="標楷體"/>
                <w:sz w:val="26"/>
                <w:szCs w:val="26"/>
              </w:rPr>
            </w:pPr>
            <w:r w:rsidRPr="0049365C">
              <w:rPr>
                <w:rFonts w:ascii="標楷體" w:eastAsia="標楷體" w:hAnsi="標楷體" w:hint="eastAsia"/>
                <w:sz w:val="26"/>
                <w:szCs w:val="26"/>
              </w:rPr>
              <w:t>(最少招生名額為</w:t>
            </w:r>
            <w:r w:rsidR="00181719">
              <w:rPr>
                <w:rFonts w:ascii="標楷體" w:eastAsia="標楷體" w:hAnsi="標楷體" w:hint="eastAsia"/>
                <w:sz w:val="26"/>
                <w:szCs w:val="26"/>
              </w:rPr>
              <w:t>10</w:t>
            </w:r>
            <w:r w:rsidR="0049365C" w:rsidRPr="0049365C">
              <w:rPr>
                <w:rFonts w:ascii="標楷體" w:eastAsia="標楷體" w:hAnsi="標楷體" w:hint="eastAsia"/>
                <w:sz w:val="26"/>
                <w:szCs w:val="26"/>
              </w:rPr>
              <w:t xml:space="preserve"> </w:t>
            </w:r>
            <w:r w:rsidR="0049365C">
              <w:rPr>
                <w:rFonts w:ascii="標楷體" w:eastAsia="標楷體" w:hAnsi="標楷體" w:hint="eastAsia"/>
                <w:sz w:val="26"/>
                <w:szCs w:val="26"/>
              </w:rPr>
              <w:t xml:space="preserve">  </w:t>
            </w:r>
            <w:r w:rsidRPr="0049365C">
              <w:rPr>
                <w:rFonts w:ascii="標楷體" w:eastAsia="標楷體" w:hAnsi="標楷體" w:hint="eastAsia"/>
                <w:sz w:val="26"/>
                <w:szCs w:val="26"/>
              </w:rPr>
              <w:t>人)</w:t>
            </w:r>
          </w:p>
        </w:tc>
      </w:tr>
      <w:tr w:rsidR="007D7695" w:rsidRPr="00E1266E" w14:paraId="09810EFC" w14:textId="77777777" w:rsidTr="006A7C99">
        <w:trPr>
          <w:trHeight w:hRule="exact" w:val="420"/>
          <w:jc w:val="center"/>
        </w:trPr>
        <w:tc>
          <w:tcPr>
            <w:tcW w:w="2463" w:type="dxa"/>
            <w:vMerge/>
            <w:vAlign w:val="center"/>
          </w:tcPr>
          <w:p w14:paraId="613C4535" w14:textId="77777777" w:rsidR="007D7695" w:rsidRPr="00E1266E" w:rsidRDefault="007D7695" w:rsidP="006A7C99">
            <w:pPr>
              <w:snapToGrid w:val="0"/>
              <w:jc w:val="center"/>
              <w:rPr>
                <w:rFonts w:ascii="標楷體" w:eastAsia="標楷體" w:hAnsi="標楷體"/>
                <w:b/>
                <w:sz w:val="28"/>
                <w:szCs w:val="28"/>
              </w:rPr>
            </w:pPr>
          </w:p>
        </w:tc>
        <w:tc>
          <w:tcPr>
            <w:tcW w:w="3298" w:type="dxa"/>
            <w:vMerge/>
            <w:vAlign w:val="center"/>
          </w:tcPr>
          <w:p w14:paraId="6037F544" w14:textId="77777777" w:rsidR="007D7695" w:rsidRDefault="007D7695" w:rsidP="006A7C99">
            <w:pPr>
              <w:snapToGrid w:val="0"/>
              <w:jc w:val="center"/>
              <w:rPr>
                <w:rFonts w:ascii="標楷體" w:eastAsia="標楷體" w:hAnsi="標楷體"/>
                <w:sz w:val="26"/>
                <w:szCs w:val="26"/>
              </w:rPr>
            </w:pPr>
          </w:p>
        </w:tc>
        <w:tc>
          <w:tcPr>
            <w:tcW w:w="3299" w:type="dxa"/>
            <w:vAlign w:val="center"/>
          </w:tcPr>
          <w:p w14:paraId="5DC92AF0" w14:textId="77777777" w:rsidR="007D7695" w:rsidRPr="006730F6" w:rsidRDefault="007D7695" w:rsidP="006A7C99">
            <w:pPr>
              <w:snapToGrid w:val="0"/>
              <w:jc w:val="center"/>
              <w:rPr>
                <w:rFonts w:ascii="標楷體" w:eastAsia="標楷體" w:hAnsi="標楷體"/>
                <w:color w:val="FF0000"/>
                <w:sz w:val="26"/>
                <w:szCs w:val="26"/>
              </w:rPr>
            </w:pPr>
            <w:r w:rsidRPr="0049365C">
              <w:rPr>
                <w:rFonts w:ascii="標楷體" w:eastAsia="標楷體" w:hAnsi="標楷體" w:hint="eastAsia"/>
                <w:sz w:val="26"/>
                <w:szCs w:val="26"/>
              </w:rPr>
              <w:t>(</w:t>
            </w:r>
            <w:r w:rsidR="00A90807">
              <w:rPr>
                <w:rFonts w:ascii="標楷體" w:eastAsia="標楷體" w:hAnsi="標楷體" w:hint="eastAsia"/>
                <w:sz w:val="26"/>
                <w:szCs w:val="26"/>
              </w:rPr>
              <w:t>最多招生名額為</w:t>
            </w:r>
            <w:r w:rsidR="00181719">
              <w:rPr>
                <w:rFonts w:ascii="標楷體" w:eastAsia="標楷體" w:hAnsi="標楷體" w:hint="eastAsia"/>
                <w:sz w:val="26"/>
                <w:szCs w:val="26"/>
              </w:rPr>
              <w:t>25</w:t>
            </w:r>
            <w:r w:rsidR="00A90807">
              <w:rPr>
                <w:rFonts w:ascii="標楷體" w:eastAsia="標楷體" w:hAnsi="標楷體" w:hint="eastAsia"/>
                <w:sz w:val="26"/>
                <w:szCs w:val="26"/>
              </w:rPr>
              <w:t xml:space="preserve">   </w:t>
            </w:r>
            <w:r w:rsidRPr="0049365C">
              <w:rPr>
                <w:rFonts w:ascii="標楷體" w:eastAsia="標楷體" w:hAnsi="標楷體" w:hint="eastAsia"/>
                <w:sz w:val="26"/>
                <w:szCs w:val="26"/>
              </w:rPr>
              <w:t>人)</w:t>
            </w:r>
          </w:p>
        </w:tc>
      </w:tr>
      <w:tr w:rsidR="008F03F6" w:rsidRPr="00E1266E" w14:paraId="2D3C27CA" w14:textId="77777777" w:rsidTr="008F03F6">
        <w:trPr>
          <w:trHeight w:val="848"/>
          <w:jc w:val="center"/>
        </w:trPr>
        <w:tc>
          <w:tcPr>
            <w:tcW w:w="2463" w:type="dxa"/>
            <w:vAlign w:val="center"/>
          </w:tcPr>
          <w:p w14:paraId="37288C33" w14:textId="77777777" w:rsidR="008F03F6" w:rsidRPr="008F03F6" w:rsidRDefault="008F03F6" w:rsidP="008F03F6">
            <w:pPr>
              <w:snapToGrid w:val="0"/>
              <w:jc w:val="center"/>
              <w:rPr>
                <w:rFonts w:ascii="標楷體" w:eastAsia="標楷體" w:hAnsi="標楷體"/>
                <w:b/>
                <w:sz w:val="28"/>
                <w:szCs w:val="28"/>
              </w:rPr>
            </w:pPr>
            <w:r>
              <w:rPr>
                <w:rFonts w:ascii="標楷體" w:eastAsia="標楷體" w:hAnsi="標楷體" w:hint="eastAsia"/>
                <w:b/>
                <w:sz w:val="28"/>
                <w:szCs w:val="28"/>
              </w:rPr>
              <w:t>收費</w:t>
            </w:r>
          </w:p>
        </w:tc>
        <w:tc>
          <w:tcPr>
            <w:tcW w:w="6597" w:type="dxa"/>
            <w:gridSpan w:val="2"/>
            <w:vAlign w:val="center"/>
          </w:tcPr>
          <w:p w14:paraId="29975247" w14:textId="0E268F0D" w:rsidR="008F03F6" w:rsidRPr="00E1266E" w:rsidRDefault="008F03F6" w:rsidP="009B7F05">
            <w:pPr>
              <w:snapToGrid w:val="0"/>
              <w:ind w:left="360"/>
              <w:jc w:val="both"/>
              <w:rPr>
                <w:rFonts w:ascii="標楷體" w:eastAsia="標楷體" w:hAnsi="標楷體"/>
                <w:sz w:val="26"/>
                <w:szCs w:val="26"/>
              </w:rPr>
            </w:pPr>
            <w:r w:rsidRPr="008F03F6">
              <w:rPr>
                <w:rFonts w:ascii="標楷體" w:eastAsia="標楷體" w:hAnsi="標楷體" w:hint="eastAsia"/>
                <w:sz w:val="28"/>
                <w:szCs w:val="28"/>
              </w:rPr>
              <w:t xml:space="preserve">每生 </w:t>
            </w:r>
            <w:r w:rsidR="00A00E1D">
              <w:rPr>
                <w:rFonts w:ascii="標楷體" w:eastAsia="標楷體" w:hAnsi="標楷體" w:hint="eastAsia"/>
                <w:sz w:val="28"/>
                <w:szCs w:val="28"/>
              </w:rPr>
              <w:t>1800</w:t>
            </w:r>
            <w:r w:rsidRPr="008F03F6">
              <w:rPr>
                <w:rFonts w:ascii="標楷體" w:eastAsia="標楷體" w:hAnsi="標楷體" w:hint="eastAsia"/>
                <w:sz w:val="28"/>
                <w:szCs w:val="28"/>
              </w:rPr>
              <w:t xml:space="preserve"> 元</w:t>
            </w:r>
            <w:r w:rsidR="00244D25">
              <w:rPr>
                <w:rFonts w:ascii="標楷體" w:eastAsia="標楷體" w:hAnsi="標楷體" w:hint="eastAsia"/>
                <w:sz w:val="28"/>
                <w:szCs w:val="28"/>
              </w:rPr>
              <w:t>內含材料費</w:t>
            </w:r>
            <w:r w:rsidR="004D7751">
              <w:rPr>
                <w:rFonts w:ascii="標楷體" w:eastAsia="標楷體" w:hAnsi="標楷體" w:hint="eastAsia"/>
                <w:sz w:val="28"/>
                <w:szCs w:val="28"/>
              </w:rPr>
              <w:t xml:space="preserve"> 0 </w:t>
            </w:r>
            <w:r w:rsidR="00244D25">
              <w:rPr>
                <w:rFonts w:ascii="標楷體" w:eastAsia="標楷體" w:hAnsi="標楷體" w:hint="eastAsia"/>
                <w:sz w:val="28"/>
                <w:szCs w:val="28"/>
              </w:rPr>
              <w:t>元</w:t>
            </w:r>
          </w:p>
        </w:tc>
      </w:tr>
      <w:tr w:rsidR="008F03F6" w:rsidRPr="00E1266E" w14:paraId="79260B96" w14:textId="77777777" w:rsidTr="008F03F6">
        <w:trPr>
          <w:trHeight w:hRule="exact" w:val="847"/>
          <w:jc w:val="center"/>
        </w:trPr>
        <w:tc>
          <w:tcPr>
            <w:tcW w:w="2463" w:type="dxa"/>
            <w:vAlign w:val="center"/>
          </w:tcPr>
          <w:p w14:paraId="77CF3A7C" w14:textId="77777777" w:rsidR="008F03F6" w:rsidRDefault="008F03F6" w:rsidP="006A7C99">
            <w:pPr>
              <w:snapToGrid w:val="0"/>
              <w:jc w:val="center"/>
              <w:rPr>
                <w:rFonts w:ascii="標楷體" w:eastAsia="標楷體" w:hAnsi="標楷體"/>
                <w:b/>
                <w:sz w:val="28"/>
                <w:szCs w:val="28"/>
              </w:rPr>
            </w:pPr>
            <w:r>
              <w:rPr>
                <w:rFonts w:ascii="標楷體" w:eastAsia="標楷體" w:hAnsi="標楷體" w:hint="eastAsia"/>
                <w:b/>
                <w:sz w:val="28"/>
                <w:szCs w:val="28"/>
              </w:rPr>
              <w:t>上課所需設備</w:t>
            </w:r>
          </w:p>
        </w:tc>
        <w:tc>
          <w:tcPr>
            <w:tcW w:w="6597" w:type="dxa"/>
            <w:gridSpan w:val="2"/>
            <w:vAlign w:val="center"/>
          </w:tcPr>
          <w:p w14:paraId="64039989" w14:textId="4479E81D" w:rsidR="008F03F6" w:rsidRDefault="00A00E1D" w:rsidP="00A00E1D">
            <w:pPr>
              <w:snapToGrid w:val="0"/>
              <w:rPr>
                <w:rFonts w:ascii="標楷體" w:eastAsia="標楷體" w:hAnsi="標楷體"/>
                <w:b/>
                <w:sz w:val="28"/>
                <w:szCs w:val="28"/>
              </w:rPr>
            </w:pPr>
            <w:r>
              <w:rPr>
                <w:rFonts w:ascii="標楷體" w:eastAsia="標楷體" w:hAnsi="標楷體" w:hint="eastAsia"/>
                <w:b/>
                <w:sz w:val="28"/>
                <w:szCs w:val="28"/>
              </w:rPr>
              <w:t xml:space="preserve"> 可自備培鈴或向教練代購專用好學習之初階炫風單培鈴700元/ 進階獵鷹三培鈴1000元</w:t>
            </w:r>
          </w:p>
        </w:tc>
      </w:tr>
      <w:tr w:rsidR="007D7695" w:rsidRPr="00E1266E" w14:paraId="0AA6652B" w14:textId="77777777" w:rsidTr="006A7C99">
        <w:trPr>
          <w:trHeight w:hRule="exact" w:val="851"/>
          <w:jc w:val="center"/>
        </w:trPr>
        <w:tc>
          <w:tcPr>
            <w:tcW w:w="2463" w:type="dxa"/>
            <w:vAlign w:val="center"/>
          </w:tcPr>
          <w:p w14:paraId="43976C22" w14:textId="77777777" w:rsidR="007D7695" w:rsidRPr="00E1266E" w:rsidRDefault="007D7695" w:rsidP="006A7C99">
            <w:pPr>
              <w:snapToGrid w:val="0"/>
              <w:jc w:val="center"/>
              <w:rPr>
                <w:rFonts w:ascii="標楷體" w:eastAsia="標楷體" w:hAnsi="標楷體"/>
                <w:b/>
                <w:sz w:val="28"/>
                <w:szCs w:val="28"/>
              </w:rPr>
            </w:pPr>
            <w:r w:rsidRPr="00E1266E">
              <w:rPr>
                <w:rFonts w:ascii="標楷體" w:eastAsia="標楷體" w:hAnsi="標楷體" w:hint="eastAsia"/>
                <w:b/>
                <w:sz w:val="28"/>
                <w:szCs w:val="28"/>
              </w:rPr>
              <w:t>上課時間</w:t>
            </w:r>
          </w:p>
        </w:tc>
        <w:tc>
          <w:tcPr>
            <w:tcW w:w="6597" w:type="dxa"/>
            <w:gridSpan w:val="2"/>
            <w:vAlign w:val="center"/>
          </w:tcPr>
          <w:p w14:paraId="231C2AE5" w14:textId="58611695" w:rsidR="007D7695" w:rsidRPr="00E1266E" w:rsidRDefault="007D7695" w:rsidP="00CC145C">
            <w:pPr>
              <w:snapToGrid w:val="0"/>
              <w:jc w:val="center"/>
              <w:rPr>
                <w:rFonts w:ascii="標楷體" w:eastAsia="標楷體" w:hAnsi="標楷體"/>
                <w:sz w:val="26"/>
                <w:szCs w:val="26"/>
                <w:u w:val="single"/>
              </w:rPr>
            </w:pPr>
            <w:r>
              <w:rPr>
                <w:rFonts w:ascii="標楷體" w:eastAsia="標楷體" w:hAnsi="標楷體" w:hint="eastAsia"/>
                <w:sz w:val="26"/>
                <w:szCs w:val="26"/>
              </w:rPr>
              <w:t>週</w:t>
            </w:r>
            <w:r w:rsidR="002F7714">
              <w:rPr>
                <w:rFonts w:ascii="標楷體" w:eastAsia="標楷體" w:hAnsi="標楷體" w:hint="eastAsia"/>
                <w:sz w:val="26"/>
                <w:szCs w:val="26"/>
              </w:rPr>
              <w:t>二</w:t>
            </w:r>
            <w:r>
              <w:rPr>
                <w:rFonts w:ascii="標楷體" w:eastAsia="標楷體" w:hAnsi="標楷體" w:hint="eastAsia"/>
                <w:sz w:val="26"/>
                <w:szCs w:val="26"/>
              </w:rPr>
              <w:t xml:space="preserve">：下午 </w:t>
            </w:r>
            <w:r w:rsidR="009B7F05">
              <w:rPr>
                <w:rFonts w:ascii="標楷體" w:eastAsia="標楷體" w:hAnsi="標楷體" w:hint="eastAsia"/>
                <w:sz w:val="26"/>
                <w:szCs w:val="26"/>
              </w:rPr>
              <w:t>15</w:t>
            </w:r>
            <w:r>
              <w:rPr>
                <w:rFonts w:ascii="標楷體" w:eastAsia="標楷體" w:hAnsi="標楷體" w:hint="eastAsia"/>
                <w:sz w:val="26"/>
                <w:szCs w:val="26"/>
              </w:rPr>
              <w:t xml:space="preserve">  點 </w:t>
            </w:r>
            <w:r w:rsidR="00CC145C">
              <w:rPr>
                <w:rFonts w:ascii="標楷體" w:eastAsia="標楷體" w:hAnsi="標楷體" w:hint="eastAsia"/>
                <w:sz w:val="26"/>
                <w:szCs w:val="26"/>
              </w:rPr>
              <w:t>40</w:t>
            </w:r>
            <w:r>
              <w:rPr>
                <w:rFonts w:ascii="標楷體" w:eastAsia="標楷體" w:hAnsi="標楷體" w:hint="eastAsia"/>
                <w:sz w:val="26"/>
                <w:szCs w:val="26"/>
              </w:rPr>
              <w:t xml:space="preserve">  分至 </w:t>
            </w:r>
            <w:r w:rsidR="009B7F05">
              <w:rPr>
                <w:rFonts w:ascii="標楷體" w:eastAsia="標楷體" w:hAnsi="標楷體" w:hint="eastAsia"/>
                <w:sz w:val="26"/>
                <w:szCs w:val="26"/>
              </w:rPr>
              <w:t>17</w:t>
            </w:r>
            <w:r>
              <w:rPr>
                <w:rFonts w:ascii="標楷體" w:eastAsia="標楷體" w:hAnsi="標楷體" w:hint="eastAsia"/>
                <w:sz w:val="26"/>
                <w:szCs w:val="26"/>
              </w:rPr>
              <w:t xml:space="preserve">  點 </w:t>
            </w:r>
            <w:r w:rsidR="00CC145C">
              <w:rPr>
                <w:rFonts w:ascii="標楷體" w:eastAsia="標楷體" w:hAnsi="標楷體" w:hint="eastAsia"/>
                <w:sz w:val="26"/>
                <w:szCs w:val="26"/>
              </w:rPr>
              <w:t>10</w:t>
            </w:r>
            <w:r>
              <w:rPr>
                <w:rFonts w:ascii="標楷體" w:eastAsia="標楷體" w:hAnsi="標楷體" w:hint="eastAsia"/>
                <w:sz w:val="26"/>
                <w:szCs w:val="26"/>
              </w:rPr>
              <w:t xml:space="preserve">  分</w:t>
            </w:r>
          </w:p>
        </w:tc>
      </w:tr>
      <w:tr w:rsidR="007D7695" w:rsidRPr="00E1266E" w14:paraId="73E6B777" w14:textId="77777777" w:rsidTr="006A7C99">
        <w:trPr>
          <w:trHeight w:hRule="exact" w:val="851"/>
          <w:jc w:val="center"/>
        </w:trPr>
        <w:tc>
          <w:tcPr>
            <w:tcW w:w="2463" w:type="dxa"/>
            <w:vAlign w:val="center"/>
          </w:tcPr>
          <w:p w14:paraId="2C83CB29" w14:textId="77777777" w:rsidR="007D7695" w:rsidRPr="00E1266E" w:rsidRDefault="007D7695" w:rsidP="006A7C99">
            <w:pPr>
              <w:snapToGrid w:val="0"/>
              <w:jc w:val="center"/>
              <w:rPr>
                <w:rFonts w:ascii="標楷體" w:eastAsia="標楷體" w:hAnsi="標楷體"/>
                <w:b/>
                <w:sz w:val="28"/>
                <w:szCs w:val="28"/>
              </w:rPr>
            </w:pPr>
            <w:r w:rsidRPr="00E1266E">
              <w:rPr>
                <w:rFonts w:ascii="標楷體" w:eastAsia="標楷體" w:hAnsi="標楷體" w:hint="eastAsia"/>
                <w:b/>
                <w:sz w:val="28"/>
                <w:szCs w:val="28"/>
              </w:rPr>
              <w:t>上課地點</w:t>
            </w:r>
          </w:p>
        </w:tc>
        <w:tc>
          <w:tcPr>
            <w:tcW w:w="6597" w:type="dxa"/>
            <w:gridSpan w:val="2"/>
            <w:vAlign w:val="center"/>
          </w:tcPr>
          <w:p w14:paraId="5715A1A2" w14:textId="2971C7D9" w:rsidR="007D7695" w:rsidRPr="00D451D1" w:rsidRDefault="007D7695" w:rsidP="009B7F05">
            <w:pPr>
              <w:snapToGrid w:val="0"/>
              <w:jc w:val="center"/>
              <w:rPr>
                <w:rFonts w:ascii="標楷體" w:eastAsia="標楷體" w:hAnsi="標楷體"/>
                <w:b/>
                <w:sz w:val="26"/>
                <w:szCs w:val="26"/>
              </w:rPr>
            </w:pPr>
            <w:r>
              <w:rPr>
                <w:rFonts w:ascii="標楷體" w:eastAsia="標楷體" w:hAnsi="標楷體" w:hint="eastAsia"/>
                <w:b/>
                <w:sz w:val="26"/>
                <w:szCs w:val="26"/>
              </w:rPr>
              <w:t>光明</w:t>
            </w:r>
            <w:r w:rsidRPr="00D451D1">
              <w:rPr>
                <w:rFonts w:ascii="標楷體" w:eastAsia="標楷體" w:hAnsi="標楷體" w:hint="eastAsia"/>
                <w:b/>
                <w:sz w:val="26"/>
                <w:szCs w:val="26"/>
              </w:rPr>
              <w:t>國小</w:t>
            </w:r>
            <w:r w:rsidR="00A00E1D">
              <w:rPr>
                <w:rFonts w:ascii="標楷體" w:eastAsia="標楷體" w:hAnsi="標楷體" w:hint="eastAsia"/>
                <w:b/>
                <w:sz w:val="26"/>
                <w:szCs w:val="26"/>
              </w:rPr>
              <w:t xml:space="preserve"> 八卦亭</w:t>
            </w:r>
          </w:p>
        </w:tc>
      </w:tr>
      <w:tr w:rsidR="00A90807" w:rsidRPr="00E1266E" w14:paraId="745E5DC9" w14:textId="77777777" w:rsidTr="00A00E1D">
        <w:trPr>
          <w:trHeight w:hRule="exact" w:val="5253"/>
          <w:jc w:val="center"/>
        </w:trPr>
        <w:tc>
          <w:tcPr>
            <w:tcW w:w="2463" w:type="dxa"/>
            <w:vAlign w:val="center"/>
          </w:tcPr>
          <w:p w14:paraId="7519347B" w14:textId="77777777" w:rsidR="00A90807" w:rsidRPr="00E1266E" w:rsidRDefault="00A90807" w:rsidP="00A90807">
            <w:pPr>
              <w:snapToGrid w:val="0"/>
              <w:jc w:val="center"/>
              <w:rPr>
                <w:rFonts w:ascii="標楷體" w:eastAsia="標楷體" w:hAnsi="標楷體"/>
                <w:b/>
                <w:sz w:val="28"/>
                <w:szCs w:val="28"/>
              </w:rPr>
            </w:pPr>
            <w:r>
              <w:rPr>
                <w:rFonts w:ascii="標楷體" w:eastAsia="標楷體" w:hAnsi="標楷體" w:hint="eastAsia"/>
                <w:b/>
                <w:sz w:val="28"/>
                <w:szCs w:val="28"/>
              </w:rPr>
              <w:t>開課主旨</w:t>
            </w:r>
          </w:p>
          <w:p w14:paraId="62FF5462" w14:textId="77777777" w:rsidR="00A90807" w:rsidRPr="00E1266E" w:rsidRDefault="00A90807" w:rsidP="00A90807">
            <w:pPr>
              <w:snapToGrid w:val="0"/>
              <w:jc w:val="center"/>
              <w:rPr>
                <w:rFonts w:ascii="標楷體" w:eastAsia="標楷體" w:hAnsi="標楷體"/>
                <w:b/>
                <w:sz w:val="28"/>
                <w:szCs w:val="28"/>
              </w:rPr>
            </w:pPr>
          </w:p>
        </w:tc>
        <w:tc>
          <w:tcPr>
            <w:tcW w:w="6597" w:type="dxa"/>
            <w:gridSpan w:val="2"/>
          </w:tcPr>
          <w:p w14:paraId="515F0514" w14:textId="77777777" w:rsidR="00A90807" w:rsidRDefault="00A90807" w:rsidP="00A90807">
            <w:pPr>
              <w:rPr>
                <w:szCs w:val="20"/>
              </w:rPr>
            </w:pPr>
          </w:p>
          <w:p w14:paraId="23F8B510" w14:textId="66C2D7D4" w:rsidR="00A00E1D" w:rsidRDefault="00A00E1D" w:rsidP="00A90807">
            <w:pPr>
              <w:rPr>
                <w:szCs w:val="20"/>
              </w:rPr>
            </w:pPr>
            <w:r>
              <w:rPr>
                <w:rFonts w:hint="eastAsia"/>
                <w:szCs w:val="20"/>
              </w:rPr>
              <w:t>宗旨：課業繁重之餘，能透過運動調節身心。</w:t>
            </w:r>
          </w:p>
          <w:p w14:paraId="179253A1" w14:textId="77777777" w:rsidR="00A00E1D" w:rsidRPr="00A00E1D" w:rsidRDefault="00A00E1D" w:rsidP="00A90807">
            <w:pPr>
              <w:rPr>
                <w:szCs w:val="20"/>
              </w:rPr>
            </w:pPr>
          </w:p>
          <w:p w14:paraId="77D76574" w14:textId="533C4CD2" w:rsidR="00A00E1D" w:rsidRDefault="00A00E1D" w:rsidP="00A00E1D">
            <w:pPr>
              <w:widowControl/>
              <w:snapToGrid w:val="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目標：初學者可以學會10~15個新動作，進階舊生繞手繞腳花式，高階生會練習雙鈴和直立鈴的動作。</w:t>
            </w:r>
          </w:p>
          <w:p w14:paraId="1D5C1C0A" w14:textId="77777777" w:rsidR="00A00E1D" w:rsidRDefault="00A00E1D" w:rsidP="00A00E1D">
            <w:pPr>
              <w:widowControl/>
              <w:snapToGrid w:val="0"/>
              <w:rPr>
                <w:rFonts w:ascii="標楷體" w:eastAsia="標楷體" w:hAnsi="標楷體" w:cs="標楷體"/>
                <w:color w:val="000000"/>
                <w:kern w:val="0"/>
                <w:sz w:val="28"/>
                <w:szCs w:val="28"/>
              </w:rPr>
            </w:pPr>
          </w:p>
          <w:p w14:paraId="71AC6759" w14:textId="77777777" w:rsidR="00A00E1D" w:rsidRDefault="00A00E1D" w:rsidP="00A00E1D">
            <w:pPr>
              <w:widowControl/>
              <w:snapToGrid w:val="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具體內容大綱如下：</w:t>
            </w:r>
          </w:p>
          <w:p w14:paraId="7E05B89D" w14:textId="77777777" w:rsidR="00A00E1D" w:rsidRDefault="00A00E1D" w:rsidP="00A00E1D">
            <w:pPr>
              <w:widowControl/>
              <w:snapToGrid w:val="0"/>
              <w:rPr>
                <w:rFonts w:ascii="標楷體" w:eastAsia="標楷體" w:hAnsi="標楷體" w:cs="標楷體"/>
                <w:color w:val="000000"/>
                <w:sz w:val="28"/>
                <w:szCs w:val="28"/>
              </w:rPr>
            </w:pPr>
            <w:r>
              <w:rPr>
                <w:rFonts w:ascii="標楷體" w:eastAsia="標楷體" w:hAnsi="標楷體" w:cs="標楷體" w:hint="eastAsia"/>
                <w:color w:val="000000"/>
                <w:kern w:val="0"/>
                <w:sz w:val="28"/>
                <w:szCs w:val="28"/>
              </w:rPr>
              <w:t>1. 單人招式練習</w:t>
            </w:r>
          </w:p>
          <w:p w14:paraId="3C8865D5" w14:textId="77777777" w:rsidR="00A00E1D" w:rsidRDefault="00A00E1D" w:rsidP="00A00E1D">
            <w:pPr>
              <w:widowControl/>
              <w:snapToGrid w:val="0"/>
              <w:rPr>
                <w:rFonts w:ascii="標楷體" w:eastAsia="標楷體" w:hAnsi="標楷體" w:cs="標楷體"/>
                <w:color w:val="000000"/>
                <w:sz w:val="28"/>
                <w:szCs w:val="28"/>
              </w:rPr>
            </w:pPr>
            <w:r>
              <w:rPr>
                <w:rFonts w:ascii="標楷體" w:eastAsia="標楷體" w:hAnsi="標楷體" w:cs="標楷體" w:hint="eastAsia"/>
                <w:color w:val="000000"/>
                <w:sz w:val="28"/>
                <w:szCs w:val="28"/>
              </w:rPr>
              <w:t>2. 雙人招式練習</w:t>
            </w:r>
          </w:p>
          <w:p w14:paraId="57B76D86" w14:textId="77777777" w:rsidR="00A00E1D" w:rsidRDefault="00A00E1D" w:rsidP="00A00E1D">
            <w:pPr>
              <w:widowControl/>
              <w:snapToGrid w:val="0"/>
              <w:rPr>
                <w:rFonts w:ascii="標楷體" w:eastAsia="標楷體" w:hAnsi="標楷體" w:cs="標楷體"/>
                <w:color w:val="000000"/>
                <w:sz w:val="28"/>
                <w:szCs w:val="28"/>
              </w:rPr>
            </w:pPr>
            <w:r>
              <w:rPr>
                <w:rFonts w:ascii="標楷體" w:eastAsia="標楷體" w:hAnsi="標楷體" w:cs="標楷體" w:hint="eastAsia"/>
                <w:color w:val="000000"/>
                <w:sz w:val="28"/>
                <w:szCs w:val="28"/>
              </w:rPr>
              <w:t>3. 團體動作練習</w:t>
            </w:r>
          </w:p>
          <w:p w14:paraId="32F1A305" w14:textId="77777777" w:rsidR="00A00E1D" w:rsidRDefault="00A00E1D" w:rsidP="00A00E1D">
            <w:pPr>
              <w:widowControl/>
              <w:snapToGrid w:val="0"/>
              <w:rPr>
                <w:rFonts w:ascii="標楷體" w:eastAsia="標楷體" w:hAnsi="標楷體" w:cs="標楷體"/>
                <w:color w:val="000000"/>
                <w:sz w:val="28"/>
                <w:szCs w:val="28"/>
              </w:rPr>
            </w:pPr>
            <w:r>
              <w:rPr>
                <w:rFonts w:ascii="標楷體" w:eastAsia="標楷體" w:hAnsi="標楷體" w:cs="標楷體" w:hint="eastAsia"/>
                <w:color w:val="000000"/>
                <w:sz w:val="28"/>
                <w:szCs w:val="28"/>
              </w:rPr>
              <w:t>4. 舞台道具體驗</w:t>
            </w:r>
          </w:p>
          <w:p w14:paraId="55AAE9F9" w14:textId="5E7A47C9" w:rsidR="00A00E1D" w:rsidRDefault="00A00E1D" w:rsidP="00A00E1D">
            <w:pPr>
              <w:widowControl/>
              <w:snapToGrid w:val="0"/>
              <w:rPr>
                <w:rFonts w:ascii="標楷體" w:eastAsia="標楷體" w:hAnsi="標楷體" w:cs="標楷體"/>
                <w:color w:val="000000"/>
                <w:kern w:val="0"/>
                <w:sz w:val="28"/>
                <w:szCs w:val="28"/>
              </w:rPr>
            </w:pPr>
            <w:r>
              <w:rPr>
                <w:rFonts w:ascii="標楷體" w:eastAsia="標楷體" w:hAnsi="標楷體" w:cs="標楷體" w:hint="eastAsia"/>
                <w:color w:val="000000"/>
                <w:sz w:val="28"/>
                <w:szCs w:val="28"/>
              </w:rPr>
              <w:t>5. 趣味遊戲競賽</w:t>
            </w:r>
          </w:p>
          <w:p w14:paraId="78551D9F" w14:textId="4A9263BA" w:rsidR="00A00E1D" w:rsidRPr="004C11A7" w:rsidRDefault="00A00E1D" w:rsidP="00A00E1D">
            <w:pPr>
              <w:rPr>
                <w:szCs w:val="20"/>
              </w:rPr>
            </w:pPr>
          </w:p>
        </w:tc>
      </w:tr>
      <w:tr w:rsidR="00A90807" w:rsidRPr="00E1266E" w14:paraId="09122A4F" w14:textId="77777777" w:rsidTr="004C11A7">
        <w:trPr>
          <w:trHeight w:hRule="exact" w:val="2967"/>
          <w:jc w:val="center"/>
        </w:trPr>
        <w:tc>
          <w:tcPr>
            <w:tcW w:w="2463" w:type="dxa"/>
            <w:vAlign w:val="center"/>
          </w:tcPr>
          <w:p w14:paraId="6340E021" w14:textId="77777777" w:rsidR="00A90807" w:rsidRDefault="00181719" w:rsidP="00A90807">
            <w:pPr>
              <w:snapToGrid w:val="0"/>
              <w:jc w:val="center"/>
              <w:rPr>
                <w:rFonts w:ascii="標楷體" w:eastAsia="標楷體" w:hAnsi="標楷體"/>
                <w:b/>
                <w:sz w:val="28"/>
                <w:szCs w:val="28"/>
              </w:rPr>
            </w:pPr>
            <w:r>
              <w:rPr>
                <w:rFonts w:ascii="標楷體" w:eastAsia="標楷體" w:hAnsi="標楷體" w:hint="eastAsia"/>
                <w:b/>
                <w:sz w:val="28"/>
                <w:szCs w:val="28"/>
              </w:rPr>
              <w:t>課程內容簡介</w:t>
            </w:r>
          </w:p>
        </w:tc>
        <w:tc>
          <w:tcPr>
            <w:tcW w:w="6597" w:type="dxa"/>
            <w:gridSpan w:val="2"/>
          </w:tcPr>
          <w:p w14:paraId="0E97A9AD" w14:textId="77777777" w:rsidR="00A00E1D" w:rsidRDefault="00A00E1D" w:rsidP="00A00E1D">
            <w:pPr>
              <w:snapToGrid w:val="0"/>
              <w:rPr>
                <w:rFonts w:ascii="標楷體" w:eastAsia="標楷體" w:hAnsi="標楷體" w:cs="標楷體"/>
                <w:sz w:val="28"/>
                <w:szCs w:val="28"/>
              </w:rPr>
            </w:pPr>
          </w:p>
          <w:p w14:paraId="0C82AF77" w14:textId="5BDED4D4" w:rsidR="00A00E1D" w:rsidRDefault="00A00E1D" w:rsidP="00A00E1D">
            <w:pPr>
              <w:snapToGrid w:val="0"/>
              <w:rPr>
                <w:rFonts w:ascii="標楷體" w:eastAsia="標楷體" w:hAnsi="標楷體" w:cs="標楷體"/>
                <w:lang w:eastAsia="zh-CN"/>
              </w:rPr>
            </w:pPr>
            <w:r>
              <w:rPr>
                <w:rFonts w:ascii="標楷體" w:eastAsia="標楷體" w:hAnsi="標楷體" w:cs="標楷體" w:hint="eastAsia"/>
                <w:sz w:val="28"/>
                <w:szCs w:val="28"/>
              </w:rPr>
              <w:t>傳承民俗技藝，發揚中華文化，課程中可以訓練手眼協調和頭腦創意，除了體驗扯鈴招式樂趣外，教練還會帶出不同的道具和變化引領同學們在肢體上和感官上的學習。</w:t>
            </w:r>
          </w:p>
          <w:p w14:paraId="4AE3326C" w14:textId="77777777" w:rsidR="00A90807" w:rsidRPr="00A00E1D" w:rsidRDefault="00A90807" w:rsidP="00A90807">
            <w:pPr>
              <w:rPr>
                <w:szCs w:val="20"/>
              </w:rPr>
            </w:pPr>
          </w:p>
        </w:tc>
      </w:tr>
      <w:tr w:rsidR="00A00E1D" w:rsidRPr="00E1266E" w14:paraId="36376B40" w14:textId="77777777" w:rsidTr="00A00E1D">
        <w:trPr>
          <w:trHeight w:hRule="exact" w:val="12626"/>
          <w:jc w:val="center"/>
        </w:trPr>
        <w:tc>
          <w:tcPr>
            <w:tcW w:w="2463" w:type="dxa"/>
            <w:vAlign w:val="center"/>
          </w:tcPr>
          <w:p w14:paraId="18EDE0B5" w14:textId="77777777" w:rsidR="00A00E1D" w:rsidRDefault="00A00E1D" w:rsidP="00A00E1D">
            <w:pPr>
              <w:snapToGrid w:val="0"/>
              <w:jc w:val="center"/>
              <w:rPr>
                <w:rFonts w:ascii="標楷體" w:eastAsia="標楷體" w:hAnsi="標楷體"/>
                <w:b/>
                <w:sz w:val="28"/>
                <w:szCs w:val="28"/>
              </w:rPr>
            </w:pPr>
            <w:r>
              <w:rPr>
                <w:rFonts w:ascii="標楷體" w:eastAsia="標楷體" w:hAnsi="標楷體" w:hint="eastAsia"/>
                <w:b/>
                <w:sz w:val="28"/>
                <w:szCs w:val="28"/>
              </w:rPr>
              <w:lastRenderedPageBreak/>
              <w:t>師資簡介</w:t>
            </w:r>
          </w:p>
        </w:tc>
        <w:tc>
          <w:tcPr>
            <w:tcW w:w="6597" w:type="dxa"/>
            <w:gridSpan w:val="2"/>
          </w:tcPr>
          <w:p w14:paraId="795201E1" w14:textId="77777777" w:rsidR="00A00E1D" w:rsidRDefault="00A00E1D" w:rsidP="00A00E1D">
            <w:pPr>
              <w:spacing w:line="500" w:lineRule="exact"/>
              <w:jc w:val="center"/>
              <w:rPr>
                <w:rFonts w:ascii="標楷體" w:eastAsia="標楷體" w:hAnsi="標楷體" w:cs="標楷體"/>
                <w:color w:val="000000"/>
              </w:rPr>
            </w:pPr>
          </w:p>
          <w:p w14:paraId="5964829C" w14:textId="2A14C18D" w:rsidR="00A00E1D" w:rsidRDefault="00A00E1D" w:rsidP="00A00E1D">
            <w:pPr>
              <w:spacing w:line="500" w:lineRule="exact"/>
              <w:jc w:val="center"/>
              <w:rPr>
                <w:rFonts w:ascii="新細明體" w:hAnsi="新細明體" w:cs="新細明體"/>
                <w:color w:val="000000"/>
                <w:kern w:val="0"/>
              </w:rPr>
            </w:pPr>
            <w:r>
              <w:rPr>
                <w:rFonts w:ascii="標楷體" w:eastAsia="標楷體" w:hAnsi="標楷體" w:cs="標楷體" w:hint="eastAsia"/>
                <w:color w:val="000000"/>
              </w:rPr>
              <w:t>奇鈴工作室扯鈴專職教練</w:t>
            </w:r>
            <w:r>
              <w:rPr>
                <w:rFonts w:ascii="標楷體" w:eastAsia="標楷體" w:hAnsi="標楷體" w:cs="標楷體"/>
                <w:color w:val="000000"/>
              </w:rPr>
              <w:t>：</w:t>
            </w:r>
            <w:r>
              <w:rPr>
                <w:rFonts w:ascii="標楷體" w:eastAsia="標楷體" w:hAnsi="標楷體" w:cs="標楷體" w:hint="eastAsia"/>
                <w:color w:val="000000"/>
              </w:rPr>
              <w:t>陳韋均 教練</w:t>
            </w:r>
          </w:p>
          <w:p w14:paraId="7FF37568"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1. 奇鈴工作室扯鈴專職教練</w:t>
            </w:r>
          </w:p>
          <w:p w14:paraId="39EC15B6"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2. 扯鈴教練證、扯鈴裁判證</w:t>
            </w:r>
          </w:p>
          <w:p w14:paraId="3109B591"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3. 教育部市長盃扯鈴比賽裁判</w:t>
            </w:r>
          </w:p>
          <w:p w14:paraId="5C875C55"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4. 桃園市光明國小扯鈴社團指導教練104年-至今</w:t>
            </w:r>
          </w:p>
          <w:p w14:paraId="4FEE0EDB"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5. 桃園市文欣國小扯鈴社團指導教練104年-至今</w:t>
            </w:r>
          </w:p>
          <w:p w14:paraId="7ABCC990"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6. 桃園市文華國小扯鈴社團指導教練104年-至今</w:t>
            </w:r>
          </w:p>
          <w:p w14:paraId="378D89A1"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7. 桃園市大有國小扯鈴社團指導教練105年-至今</w:t>
            </w:r>
          </w:p>
          <w:p w14:paraId="4BE5CA1E" w14:textId="2E1F4531"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8. 桃園市同德國小扯鈴社團指導教練106年-112年</w:t>
            </w:r>
          </w:p>
          <w:p w14:paraId="4987B890"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9. 奇鈴工作室扯鈴假日才藝班教練103年-至今</w:t>
            </w:r>
          </w:p>
          <w:p w14:paraId="76C05A14" w14:textId="6E29F14C"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10. 中正國中民俗體育班畢</w:t>
            </w:r>
          </w:p>
          <w:p w14:paraId="4C4CB570"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11. 台北、桃園多所國小扯鈴推廣指導教練</w:t>
            </w:r>
          </w:p>
          <w:p w14:paraId="35D9736A" w14:textId="7777777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 xml:space="preserve">12. 台師大華裔班扯鈴指導教練 </w:t>
            </w:r>
          </w:p>
          <w:p w14:paraId="722D684C" w14:textId="6971031B"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13. 港西國小市長盃扯鈴男子/女子團體組第一名-指導教練</w:t>
            </w:r>
          </w:p>
          <w:p w14:paraId="098DAD5A" w14:textId="1B66FBF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14. 港西國小市長盃扯鈴男子/女子雙人多次前三名-指導教練</w:t>
            </w:r>
          </w:p>
          <w:p w14:paraId="58DCF20B" w14:textId="0C815CE1"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15. 港西國小市長盃扯鈴男子/女子單人多次前三名-指導教練</w:t>
            </w:r>
          </w:p>
          <w:p w14:paraId="53070DB1" w14:textId="0B3AC837" w:rsidR="00A00E1D" w:rsidRDefault="00A00E1D" w:rsidP="00A00E1D">
            <w:pPr>
              <w:widowControl/>
              <w:spacing w:before="280" w:after="280"/>
              <w:rPr>
                <w:rFonts w:ascii="新細明體" w:hAnsi="新細明體" w:cs="新細明體"/>
                <w:color w:val="000000"/>
                <w:kern w:val="0"/>
              </w:rPr>
            </w:pPr>
            <w:r>
              <w:rPr>
                <w:rFonts w:ascii="新細明體" w:hAnsi="新細明體" w:cs="新細明體" w:hint="eastAsia"/>
                <w:color w:val="000000"/>
                <w:kern w:val="0"/>
              </w:rPr>
              <w:t>16. 桃園市元宵節燈會扯鈴表演節目指導+編排</w:t>
            </w:r>
          </w:p>
          <w:p w14:paraId="78D24895" w14:textId="77777777" w:rsidR="00A00E1D" w:rsidRPr="004C11A7" w:rsidRDefault="00A00E1D" w:rsidP="00A00E1D">
            <w:pPr>
              <w:rPr>
                <w:szCs w:val="20"/>
              </w:rPr>
            </w:pPr>
          </w:p>
        </w:tc>
      </w:tr>
    </w:tbl>
    <w:p w14:paraId="071A381E" w14:textId="77777777" w:rsidR="0046125F" w:rsidRDefault="0046125F" w:rsidP="007D7695">
      <w:pPr>
        <w:snapToGrid w:val="0"/>
        <w:jc w:val="both"/>
        <w:rPr>
          <w:rFonts w:ascii="標楷體" w:eastAsia="標楷體" w:hAnsi="標楷體"/>
          <w:sz w:val="26"/>
          <w:szCs w:val="26"/>
        </w:rPr>
      </w:pPr>
    </w:p>
    <w:p w14:paraId="584528A3" w14:textId="77777777" w:rsidR="00A00E1D" w:rsidRDefault="00A00E1D" w:rsidP="007D7695">
      <w:pPr>
        <w:jc w:val="center"/>
        <w:rPr>
          <w:b/>
          <w:sz w:val="40"/>
          <w:szCs w:val="40"/>
        </w:rPr>
      </w:pPr>
    </w:p>
    <w:p w14:paraId="3933CD01" w14:textId="77777777" w:rsidR="00A00E1D" w:rsidRDefault="00A00E1D" w:rsidP="007D7695">
      <w:pPr>
        <w:jc w:val="center"/>
        <w:rPr>
          <w:b/>
          <w:sz w:val="40"/>
          <w:szCs w:val="40"/>
        </w:rPr>
      </w:pPr>
    </w:p>
    <w:p w14:paraId="74E7332F" w14:textId="77777777" w:rsidR="00A00E1D" w:rsidRDefault="00A00E1D" w:rsidP="007D7695">
      <w:pPr>
        <w:jc w:val="center"/>
        <w:rPr>
          <w:b/>
          <w:sz w:val="40"/>
          <w:szCs w:val="40"/>
        </w:rPr>
      </w:pPr>
    </w:p>
    <w:p w14:paraId="13E77D6A" w14:textId="134C65B9" w:rsidR="007D7695" w:rsidRPr="00DA6DBE" w:rsidRDefault="007D7695" w:rsidP="007D7695">
      <w:pPr>
        <w:jc w:val="center"/>
        <w:rPr>
          <w:b/>
          <w:sz w:val="40"/>
          <w:szCs w:val="40"/>
        </w:rPr>
      </w:pPr>
      <w:r>
        <w:rPr>
          <w:rFonts w:hint="eastAsia"/>
          <w:b/>
          <w:sz w:val="40"/>
          <w:szCs w:val="40"/>
        </w:rPr>
        <w:lastRenderedPageBreak/>
        <w:t>14</w:t>
      </w:r>
      <w:r>
        <w:rPr>
          <w:rFonts w:hint="eastAsia"/>
          <w:b/>
          <w:sz w:val="40"/>
          <w:szCs w:val="40"/>
        </w:rPr>
        <w:t>週</w:t>
      </w:r>
      <w:r w:rsidRPr="004B55D1">
        <w:rPr>
          <w:rFonts w:hint="eastAsia"/>
          <w:b/>
          <w:sz w:val="40"/>
          <w:szCs w:val="40"/>
        </w:rPr>
        <w:t>進度表</w:t>
      </w: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5828"/>
        <w:gridCol w:w="2169"/>
      </w:tblGrid>
      <w:tr w:rsidR="007D7695" w:rsidRPr="00ED3B4D" w14:paraId="0A575C51" w14:textId="77777777" w:rsidTr="00A00E1D">
        <w:tc>
          <w:tcPr>
            <w:tcW w:w="977" w:type="pct"/>
          </w:tcPr>
          <w:p w14:paraId="32C30CEC" w14:textId="77777777" w:rsidR="007D7695" w:rsidRPr="00ED3B4D" w:rsidRDefault="007D7695" w:rsidP="006A7C99">
            <w:pPr>
              <w:jc w:val="center"/>
              <w:rPr>
                <w:b/>
                <w:sz w:val="28"/>
                <w:szCs w:val="28"/>
              </w:rPr>
            </w:pPr>
            <w:r w:rsidRPr="00ED3B4D">
              <w:rPr>
                <w:rFonts w:hint="eastAsia"/>
                <w:b/>
                <w:sz w:val="28"/>
                <w:szCs w:val="28"/>
              </w:rPr>
              <w:t>週</w:t>
            </w:r>
            <w:r w:rsidRPr="00ED3B4D">
              <w:rPr>
                <w:rFonts w:hint="eastAsia"/>
                <w:b/>
                <w:sz w:val="28"/>
                <w:szCs w:val="28"/>
              </w:rPr>
              <w:t xml:space="preserve">   </w:t>
            </w:r>
            <w:r w:rsidRPr="00ED3B4D">
              <w:rPr>
                <w:rFonts w:hint="eastAsia"/>
                <w:b/>
                <w:sz w:val="28"/>
                <w:szCs w:val="28"/>
              </w:rPr>
              <w:t>數</w:t>
            </w:r>
          </w:p>
        </w:tc>
        <w:tc>
          <w:tcPr>
            <w:tcW w:w="2932" w:type="pct"/>
          </w:tcPr>
          <w:p w14:paraId="7FD38329" w14:textId="77777777" w:rsidR="007D7695" w:rsidRPr="00ED3B4D" w:rsidRDefault="007D7695" w:rsidP="006A7C99">
            <w:pPr>
              <w:jc w:val="center"/>
              <w:rPr>
                <w:b/>
                <w:sz w:val="28"/>
                <w:szCs w:val="28"/>
              </w:rPr>
            </w:pPr>
            <w:r>
              <w:rPr>
                <w:rFonts w:hint="eastAsia"/>
                <w:b/>
                <w:sz w:val="28"/>
                <w:szCs w:val="28"/>
              </w:rPr>
              <w:t>課</w:t>
            </w:r>
            <w:r>
              <w:rPr>
                <w:rFonts w:hint="eastAsia"/>
                <w:b/>
                <w:sz w:val="28"/>
                <w:szCs w:val="28"/>
              </w:rPr>
              <w:t xml:space="preserve"> </w:t>
            </w:r>
            <w:r>
              <w:rPr>
                <w:rFonts w:hint="eastAsia"/>
                <w:b/>
                <w:sz w:val="28"/>
                <w:szCs w:val="28"/>
              </w:rPr>
              <w:t>程</w:t>
            </w:r>
            <w:r>
              <w:rPr>
                <w:rFonts w:hint="eastAsia"/>
                <w:b/>
                <w:sz w:val="28"/>
                <w:szCs w:val="28"/>
              </w:rPr>
              <w:t xml:space="preserve"> </w:t>
            </w:r>
            <w:r>
              <w:rPr>
                <w:rFonts w:hint="eastAsia"/>
                <w:b/>
                <w:sz w:val="28"/>
                <w:szCs w:val="28"/>
              </w:rPr>
              <w:t>內</w:t>
            </w:r>
            <w:r>
              <w:rPr>
                <w:rFonts w:hint="eastAsia"/>
                <w:b/>
                <w:sz w:val="28"/>
                <w:szCs w:val="28"/>
              </w:rPr>
              <w:t xml:space="preserve"> </w:t>
            </w:r>
            <w:r>
              <w:rPr>
                <w:rFonts w:hint="eastAsia"/>
                <w:b/>
                <w:sz w:val="28"/>
                <w:szCs w:val="28"/>
              </w:rPr>
              <w:t>容</w:t>
            </w:r>
          </w:p>
        </w:tc>
        <w:tc>
          <w:tcPr>
            <w:tcW w:w="1091" w:type="pct"/>
          </w:tcPr>
          <w:p w14:paraId="705BBC65" w14:textId="77777777" w:rsidR="007D7695" w:rsidRPr="00ED3B4D" w:rsidRDefault="007D7695" w:rsidP="006A7C99">
            <w:pPr>
              <w:jc w:val="center"/>
              <w:rPr>
                <w:b/>
                <w:sz w:val="28"/>
                <w:szCs w:val="28"/>
              </w:rPr>
            </w:pPr>
            <w:r w:rsidRPr="00ED3B4D">
              <w:rPr>
                <w:rFonts w:hint="eastAsia"/>
                <w:b/>
                <w:sz w:val="28"/>
                <w:szCs w:val="28"/>
              </w:rPr>
              <w:t>學</w:t>
            </w:r>
            <w:r w:rsidRPr="00ED3B4D">
              <w:rPr>
                <w:rFonts w:hint="eastAsia"/>
                <w:b/>
                <w:sz w:val="28"/>
                <w:szCs w:val="28"/>
              </w:rPr>
              <w:t xml:space="preserve"> </w:t>
            </w:r>
            <w:r w:rsidRPr="00ED3B4D">
              <w:rPr>
                <w:rFonts w:hint="eastAsia"/>
                <w:b/>
                <w:sz w:val="28"/>
                <w:szCs w:val="28"/>
              </w:rPr>
              <w:t>習</w:t>
            </w:r>
            <w:r w:rsidRPr="00ED3B4D">
              <w:rPr>
                <w:rFonts w:hint="eastAsia"/>
                <w:b/>
                <w:sz w:val="28"/>
                <w:szCs w:val="28"/>
              </w:rPr>
              <w:t xml:space="preserve"> </w:t>
            </w:r>
            <w:r>
              <w:rPr>
                <w:rFonts w:hint="eastAsia"/>
                <w:b/>
                <w:sz w:val="28"/>
                <w:szCs w:val="28"/>
              </w:rPr>
              <w:t>互</w:t>
            </w:r>
            <w:r>
              <w:rPr>
                <w:rFonts w:hint="eastAsia"/>
                <w:b/>
                <w:sz w:val="28"/>
                <w:szCs w:val="28"/>
              </w:rPr>
              <w:t xml:space="preserve"> </w:t>
            </w:r>
            <w:r>
              <w:rPr>
                <w:rFonts w:hint="eastAsia"/>
                <w:b/>
                <w:sz w:val="28"/>
                <w:szCs w:val="28"/>
              </w:rPr>
              <w:t>動</w:t>
            </w:r>
          </w:p>
        </w:tc>
      </w:tr>
      <w:tr w:rsidR="00A00E1D" w:rsidRPr="00ED3B4D" w14:paraId="1DEFA759" w14:textId="77777777" w:rsidTr="00A00E1D">
        <w:tc>
          <w:tcPr>
            <w:tcW w:w="977" w:type="pct"/>
          </w:tcPr>
          <w:p w14:paraId="547D3903"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1 </w:t>
            </w:r>
            <w:r w:rsidRPr="00ED3B4D">
              <w:rPr>
                <w:rFonts w:hint="eastAsia"/>
                <w:b/>
                <w:sz w:val="28"/>
                <w:szCs w:val="28"/>
              </w:rPr>
              <w:t>週</w:t>
            </w:r>
          </w:p>
        </w:tc>
        <w:tc>
          <w:tcPr>
            <w:tcW w:w="2932" w:type="pct"/>
          </w:tcPr>
          <w:p w14:paraId="2E06AF08" w14:textId="77777777" w:rsidR="00A00E1D" w:rsidRPr="009178DC"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w:t>
            </w:r>
            <w:r w:rsidRPr="009178DC">
              <w:rPr>
                <w:rFonts w:ascii="標楷體" w:eastAsia="標楷體" w:hAnsi="標楷體" w:hint="eastAsia"/>
              </w:rPr>
              <w:t>基礎</w:t>
            </w:r>
            <w:r>
              <w:rPr>
                <w:rFonts w:ascii="標楷體" w:eastAsia="標楷體" w:hAnsi="標楷體" w:hint="eastAsia"/>
              </w:rPr>
              <w:t>運鈴、調鈴</w:t>
            </w:r>
            <w:r w:rsidRPr="009178DC">
              <w:rPr>
                <w:rFonts w:ascii="標楷體" w:eastAsia="標楷體" w:hAnsi="標楷體" w:hint="eastAsia"/>
              </w:rPr>
              <w:t>.開線</w:t>
            </w:r>
            <w:r>
              <w:rPr>
                <w:rFonts w:ascii="標楷體" w:eastAsia="標楷體" w:hAnsi="標楷體" w:hint="eastAsia"/>
              </w:rPr>
              <w:t>繞線</w:t>
            </w:r>
            <w:r w:rsidRPr="009178DC">
              <w:rPr>
                <w:rFonts w:ascii="標楷體" w:eastAsia="標楷體" w:hAnsi="標楷體" w:hint="eastAsia"/>
              </w:rPr>
              <w:t>.猴子翻筋斗</w:t>
            </w:r>
          </w:p>
          <w:p w14:paraId="6300FAA9" w14:textId="5175A032"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w:t>
            </w:r>
            <w:r>
              <w:rPr>
                <w:rFonts w:ascii="標楷體" w:eastAsia="標楷體" w:hAnsi="標楷體" w:hint="eastAsia"/>
              </w:rPr>
              <w:t>繞腳轉身、單手繞腳、繞腳八字轉</w:t>
            </w:r>
          </w:p>
        </w:tc>
        <w:tc>
          <w:tcPr>
            <w:tcW w:w="1091" w:type="pct"/>
          </w:tcPr>
          <w:p w14:paraId="733D2FC4" w14:textId="77777777" w:rsidR="00A00E1D" w:rsidRDefault="00A00E1D" w:rsidP="00A00E1D">
            <w:r>
              <w:rPr>
                <w:rFonts w:hint="eastAsia"/>
              </w:rPr>
              <w:t>認識同學</w:t>
            </w:r>
          </w:p>
          <w:p w14:paraId="379D05AE" w14:textId="6CED80EA" w:rsidR="00A00E1D" w:rsidRPr="00A00E1D" w:rsidRDefault="00A00E1D" w:rsidP="00A00E1D">
            <w:r>
              <w:rPr>
                <w:rFonts w:hint="eastAsia"/>
              </w:rPr>
              <w:t>分組分班</w:t>
            </w:r>
          </w:p>
        </w:tc>
      </w:tr>
      <w:tr w:rsidR="00A00E1D" w:rsidRPr="00ED3B4D" w14:paraId="2E46C982" w14:textId="77777777" w:rsidTr="00A00E1D">
        <w:tc>
          <w:tcPr>
            <w:tcW w:w="977" w:type="pct"/>
          </w:tcPr>
          <w:p w14:paraId="0DF3D195"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2 </w:t>
            </w:r>
            <w:r w:rsidRPr="00ED3B4D">
              <w:rPr>
                <w:rFonts w:hint="eastAsia"/>
                <w:b/>
                <w:sz w:val="28"/>
                <w:szCs w:val="28"/>
              </w:rPr>
              <w:t>週</w:t>
            </w:r>
          </w:p>
        </w:tc>
        <w:tc>
          <w:tcPr>
            <w:tcW w:w="2932" w:type="pct"/>
          </w:tcPr>
          <w:p w14:paraId="288F7349"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簡易收鈴(1)(2)、小迴旋、金蟬脫殼</w:t>
            </w:r>
          </w:p>
          <w:p w14:paraId="5DBC0935" w14:textId="2246782F"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小圓拋30下、後風車、反甩桿</w:t>
            </w:r>
          </w:p>
        </w:tc>
        <w:tc>
          <w:tcPr>
            <w:tcW w:w="1091" w:type="pct"/>
          </w:tcPr>
          <w:p w14:paraId="11BA2C6B" w14:textId="4C6CAE15" w:rsidR="00A00E1D" w:rsidRPr="00061A3B" w:rsidRDefault="00A00E1D" w:rsidP="00A00E1D">
            <w:r>
              <w:rPr>
                <w:rFonts w:hint="eastAsia"/>
              </w:rPr>
              <w:t>初階招式</w:t>
            </w:r>
          </w:p>
        </w:tc>
      </w:tr>
      <w:tr w:rsidR="00A00E1D" w:rsidRPr="00ED3B4D" w14:paraId="59C30599" w14:textId="77777777" w:rsidTr="00A00E1D">
        <w:tc>
          <w:tcPr>
            <w:tcW w:w="977" w:type="pct"/>
          </w:tcPr>
          <w:p w14:paraId="6CAD4263"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3</w:t>
            </w:r>
            <w:r w:rsidRPr="00ED3B4D">
              <w:rPr>
                <w:rFonts w:hint="eastAsia"/>
                <w:b/>
                <w:sz w:val="28"/>
                <w:szCs w:val="28"/>
              </w:rPr>
              <w:t>週</w:t>
            </w:r>
          </w:p>
        </w:tc>
        <w:tc>
          <w:tcPr>
            <w:tcW w:w="2932" w:type="pct"/>
          </w:tcPr>
          <w:p w14:paraId="047D738D"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蜻蜓點水、蜘蛛結網、疊棉被、抬頭望月</w:t>
            </w:r>
          </w:p>
          <w:p w14:paraId="4DD8B8B7" w14:textId="5BC69ED8"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繞手10下、繞手閃電、揹書包(3)(4)</w:t>
            </w:r>
          </w:p>
        </w:tc>
        <w:tc>
          <w:tcPr>
            <w:tcW w:w="1091" w:type="pct"/>
          </w:tcPr>
          <w:p w14:paraId="0E331BED" w14:textId="07E3B802" w:rsidR="00A00E1D" w:rsidRPr="00061A3B" w:rsidRDefault="00A00E1D" w:rsidP="00A00E1D">
            <w:r>
              <w:rPr>
                <w:rFonts w:hint="eastAsia"/>
              </w:rPr>
              <w:t>初階招式</w:t>
            </w:r>
          </w:p>
        </w:tc>
      </w:tr>
      <w:tr w:rsidR="00A00E1D" w:rsidRPr="00ED3B4D" w14:paraId="6DE6E1FC" w14:textId="77777777" w:rsidTr="00A00E1D">
        <w:tc>
          <w:tcPr>
            <w:tcW w:w="977" w:type="pct"/>
          </w:tcPr>
          <w:p w14:paraId="29BAA8C2"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4 </w:t>
            </w:r>
            <w:r w:rsidRPr="00ED3B4D">
              <w:rPr>
                <w:rFonts w:hint="eastAsia"/>
                <w:b/>
                <w:sz w:val="28"/>
                <w:szCs w:val="28"/>
              </w:rPr>
              <w:t>週</w:t>
            </w:r>
          </w:p>
        </w:tc>
        <w:tc>
          <w:tcPr>
            <w:tcW w:w="2932" w:type="pct"/>
          </w:tcPr>
          <w:p w14:paraId="6DC8AE44"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仰觀星斗、關渡大橋、巴黎鐵塔、十字架</w:t>
            </w:r>
          </w:p>
          <w:p w14:paraId="78E8DCB6" w14:textId="46D252D3"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雙鈴起鈴、雙鈴運鈴、掛手掛腳亮相、反點水</w:t>
            </w:r>
          </w:p>
        </w:tc>
        <w:tc>
          <w:tcPr>
            <w:tcW w:w="1091" w:type="pct"/>
          </w:tcPr>
          <w:p w14:paraId="186821D7" w14:textId="38099FE0" w:rsidR="00A00E1D" w:rsidRPr="00061A3B" w:rsidRDefault="00A00E1D" w:rsidP="00A00E1D">
            <w:r>
              <w:rPr>
                <w:rFonts w:hint="eastAsia"/>
              </w:rPr>
              <w:t>初階招式</w:t>
            </w:r>
          </w:p>
        </w:tc>
      </w:tr>
      <w:tr w:rsidR="00A00E1D" w:rsidRPr="00ED3B4D" w14:paraId="2BCEEEA7" w14:textId="77777777" w:rsidTr="00A00E1D">
        <w:tc>
          <w:tcPr>
            <w:tcW w:w="977" w:type="pct"/>
          </w:tcPr>
          <w:p w14:paraId="4D78792E"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5 </w:t>
            </w:r>
            <w:r w:rsidRPr="00ED3B4D">
              <w:rPr>
                <w:rFonts w:hint="eastAsia"/>
                <w:b/>
                <w:sz w:val="28"/>
                <w:szCs w:val="28"/>
              </w:rPr>
              <w:t>週</w:t>
            </w:r>
          </w:p>
        </w:tc>
        <w:tc>
          <w:tcPr>
            <w:tcW w:w="2932" w:type="pct"/>
          </w:tcPr>
          <w:p w14:paraId="0DC046B1"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左右調鈴、上下運鈴、圓形運鈴、直上青雲</w:t>
            </w:r>
          </w:p>
          <w:p w14:paraId="21CDC4A3" w14:textId="2464A634"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直立鈴運鈴練習、雙鈴上下分明</w:t>
            </w:r>
          </w:p>
        </w:tc>
        <w:tc>
          <w:tcPr>
            <w:tcW w:w="1091" w:type="pct"/>
          </w:tcPr>
          <w:p w14:paraId="6DFD5C68" w14:textId="256B797E" w:rsidR="00A00E1D" w:rsidRPr="00061A3B" w:rsidRDefault="00A00E1D" w:rsidP="00A00E1D">
            <w:r>
              <w:rPr>
                <w:rFonts w:hint="eastAsia"/>
              </w:rPr>
              <w:t>進階招式</w:t>
            </w:r>
          </w:p>
        </w:tc>
      </w:tr>
      <w:tr w:rsidR="00A00E1D" w:rsidRPr="00ED3B4D" w14:paraId="60D4946F" w14:textId="77777777" w:rsidTr="00A00E1D">
        <w:tc>
          <w:tcPr>
            <w:tcW w:w="977" w:type="pct"/>
          </w:tcPr>
          <w:p w14:paraId="3CA653A9"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6 </w:t>
            </w:r>
            <w:r w:rsidRPr="00ED3B4D">
              <w:rPr>
                <w:rFonts w:hint="eastAsia"/>
                <w:b/>
                <w:sz w:val="28"/>
                <w:szCs w:val="28"/>
              </w:rPr>
              <w:t>週</w:t>
            </w:r>
          </w:p>
        </w:tc>
        <w:tc>
          <w:tcPr>
            <w:tcW w:w="2932" w:type="pct"/>
          </w:tcPr>
          <w:p w14:paraId="4448F1AE"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蝙蝠俠、蜘蛛結網2、節拍運鈴、兩人互拋</w:t>
            </w:r>
          </w:p>
          <w:p w14:paraId="53E44FD0" w14:textId="3D6C836B"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直立鈴簡易動作練習、雙鈴轉身、雙鈴簡易動作</w:t>
            </w:r>
          </w:p>
        </w:tc>
        <w:tc>
          <w:tcPr>
            <w:tcW w:w="1091" w:type="pct"/>
          </w:tcPr>
          <w:p w14:paraId="78D6BB19" w14:textId="183DA234" w:rsidR="00A00E1D" w:rsidRPr="00061A3B" w:rsidRDefault="00A00E1D" w:rsidP="00A00E1D">
            <w:r>
              <w:rPr>
                <w:rFonts w:hint="eastAsia"/>
              </w:rPr>
              <w:t>進階招式</w:t>
            </w:r>
          </w:p>
        </w:tc>
      </w:tr>
      <w:tr w:rsidR="00A00E1D" w:rsidRPr="00ED3B4D" w14:paraId="1D8C5966" w14:textId="77777777" w:rsidTr="00A00E1D">
        <w:tc>
          <w:tcPr>
            <w:tcW w:w="977" w:type="pct"/>
          </w:tcPr>
          <w:p w14:paraId="564F44F5"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7 </w:t>
            </w:r>
            <w:r w:rsidRPr="00ED3B4D">
              <w:rPr>
                <w:rFonts w:hint="eastAsia"/>
                <w:b/>
                <w:sz w:val="28"/>
                <w:szCs w:val="28"/>
              </w:rPr>
              <w:t>週</w:t>
            </w:r>
          </w:p>
        </w:tc>
        <w:tc>
          <w:tcPr>
            <w:tcW w:w="2932" w:type="pct"/>
          </w:tcPr>
          <w:p w14:paraId="06FA663C"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戰鬥機、蜻蜓點水2、節拍運鈴、雙人互拋</w:t>
            </w:r>
          </w:p>
          <w:p w14:paraId="3A1554A7" w14:textId="4F30AE6A"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直立鈴動作練習、雙鈴轉身、雙鈴簡易動作</w:t>
            </w:r>
          </w:p>
        </w:tc>
        <w:tc>
          <w:tcPr>
            <w:tcW w:w="1091" w:type="pct"/>
          </w:tcPr>
          <w:p w14:paraId="5F5D68DA" w14:textId="3D3D8A34" w:rsidR="00A00E1D" w:rsidRPr="00061A3B" w:rsidRDefault="00A00E1D" w:rsidP="00A00E1D">
            <w:r>
              <w:rPr>
                <w:rFonts w:hint="eastAsia"/>
              </w:rPr>
              <w:t>進階招式</w:t>
            </w:r>
          </w:p>
        </w:tc>
      </w:tr>
      <w:tr w:rsidR="00A00E1D" w:rsidRPr="00ED3B4D" w14:paraId="7628A1ED" w14:textId="77777777" w:rsidTr="00A00E1D">
        <w:tc>
          <w:tcPr>
            <w:tcW w:w="977" w:type="pct"/>
          </w:tcPr>
          <w:p w14:paraId="2C4E6E9B"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8 </w:t>
            </w:r>
            <w:r w:rsidRPr="00ED3B4D">
              <w:rPr>
                <w:rFonts w:hint="eastAsia"/>
                <w:b/>
                <w:sz w:val="28"/>
                <w:szCs w:val="28"/>
              </w:rPr>
              <w:t>週</w:t>
            </w:r>
          </w:p>
        </w:tc>
        <w:tc>
          <w:tcPr>
            <w:tcW w:w="2932" w:type="pct"/>
          </w:tcPr>
          <w:p w14:paraId="199FEF34"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學會調鈴放鈴在長繩道具上面</w:t>
            </w:r>
          </w:p>
          <w:p w14:paraId="57F5EDE6" w14:textId="27A85770"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學習雙鈴、三鈴以上在長繩上做彈跳</w:t>
            </w:r>
          </w:p>
        </w:tc>
        <w:tc>
          <w:tcPr>
            <w:tcW w:w="1091" w:type="pct"/>
          </w:tcPr>
          <w:p w14:paraId="10B4763C" w14:textId="063C067E" w:rsidR="00A00E1D" w:rsidRPr="00061A3B" w:rsidRDefault="00A00E1D" w:rsidP="00A00E1D">
            <w:r>
              <w:rPr>
                <w:rFonts w:hint="eastAsia"/>
              </w:rPr>
              <w:t>舞台道具體驗</w:t>
            </w:r>
          </w:p>
        </w:tc>
      </w:tr>
      <w:tr w:rsidR="00A00E1D" w:rsidRPr="00ED3B4D" w14:paraId="658E559D" w14:textId="77777777" w:rsidTr="00A00E1D">
        <w:tc>
          <w:tcPr>
            <w:tcW w:w="977" w:type="pct"/>
          </w:tcPr>
          <w:p w14:paraId="0FD901E7"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9 </w:t>
            </w:r>
            <w:r w:rsidRPr="00ED3B4D">
              <w:rPr>
                <w:rFonts w:hint="eastAsia"/>
                <w:b/>
                <w:sz w:val="28"/>
                <w:szCs w:val="28"/>
              </w:rPr>
              <w:t>週</w:t>
            </w:r>
          </w:p>
        </w:tc>
        <w:tc>
          <w:tcPr>
            <w:tcW w:w="2932" w:type="pct"/>
          </w:tcPr>
          <w:p w14:paraId="002F2A59"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左右甩鈴、提燈籠、地球自轉、鑽石結網</w:t>
            </w:r>
          </w:p>
          <w:p w14:paraId="132AB7B0" w14:textId="2C7856D3"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二仙傳道、八仙過海、後風車、反點水衍伸</w:t>
            </w:r>
          </w:p>
        </w:tc>
        <w:tc>
          <w:tcPr>
            <w:tcW w:w="1091" w:type="pct"/>
          </w:tcPr>
          <w:p w14:paraId="68D59A53" w14:textId="67187F84" w:rsidR="00A00E1D" w:rsidRPr="00061A3B" w:rsidRDefault="002B18FD" w:rsidP="002B18FD">
            <w:r>
              <w:rPr>
                <w:rFonts w:hint="eastAsia"/>
              </w:rPr>
              <w:t>舞台道具體驗</w:t>
            </w:r>
          </w:p>
        </w:tc>
      </w:tr>
      <w:tr w:rsidR="00A00E1D" w:rsidRPr="00ED3B4D" w14:paraId="6D363342" w14:textId="77777777" w:rsidTr="00A00E1D">
        <w:tc>
          <w:tcPr>
            <w:tcW w:w="977" w:type="pct"/>
          </w:tcPr>
          <w:p w14:paraId="207764B8"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10 </w:t>
            </w:r>
            <w:r w:rsidRPr="00ED3B4D">
              <w:rPr>
                <w:rFonts w:hint="eastAsia"/>
                <w:b/>
                <w:sz w:val="28"/>
                <w:szCs w:val="28"/>
              </w:rPr>
              <w:t>週</w:t>
            </w:r>
          </w:p>
        </w:tc>
        <w:tc>
          <w:tcPr>
            <w:tcW w:w="2932" w:type="pct"/>
          </w:tcPr>
          <w:p w14:paraId="1FA7A2DD"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提燈籠、運鈴、拋鈴</w:t>
            </w:r>
            <w:r>
              <w:rPr>
                <w:rFonts w:ascii="標楷體" w:eastAsia="標楷體" w:hAnsi="標楷體"/>
                <w:bCs/>
              </w:rPr>
              <w:t>…</w:t>
            </w:r>
            <w:r>
              <w:rPr>
                <w:rFonts w:ascii="標楷體" w:eastAsia="標楷體" w:hAnsi="標楷體" w:hint="eastAsia"/>
                <w:bCs/>
              </w:rPr>
              <w:t>.等動作由雙人協力完成</w:t>
            </w:r>
          </w:p>
          <w:p w14:paraId="1F5FA3EA" w14:textId="7D1FC1B6"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繞手繞腳、甩杆離手、雙鈴動作由雙人協力完成</w:t>
            </w:r>
          </w:p>
        </w:tc>
        <w:tc>
          <w:tcPr>
            <w:tcW w:w="1091" w:type="pct"/>
          </w:tcPr>
          <w:p w14:paraId="331FFCE9" w14:textId="39941941" w:rsidR="00A00E1D" w:rsidRPr="00061A3B" w:rsidRDefault="00A00E1D" w:rsidP="00A00E1D">
            <w:r>
              <w:rPr>
                <w:rFonts w:hint="eastAsia"/>
              </w:rPr>
              <w:t>雙人合力動作</w:t>
            </w:r>
          </w:p>
        </w:tc>
      </w:tr>
      <w:tr w:rsidR="00A00E1D" w:rsidRPr="00ED3B4D" w14:paraId="7885CE05" w14:textId="77777777" w:rsidTr="00A00E1D">
        <w:tc>
          <w:tcPr>
            <w:tcW w:w="977" w:type="pct"/>
          </w:tcPr>
          <w:p w14:paraId="53596928"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11 </w:t>
            </w:r>
            <w:r w:rsidRPr="00ED3B4D">
              <w:rPr>
                <w:rFonts w:hint="eastAsia"/>
                <w:b/>
                <w:sz w:val="28"/>
                <w:szCs w:val="28"/>
              </w:rPr>
              <w:t>週</w:t>
            </w:r>
          </w:p>
        </w:tc>
        <w:tc>
          <w:tcPr>
            <w:tcW w:w="2932" w:type="pct"/>
          </w:tcPr>
          <w:p w14:paraId="4657639F" w14:textId="77777777" w:rsidR="00A00E1D"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連續點水、踩樓梯練繞腳、兩人互拋</w:t>
            </w:r>
          </w:p>
          <w:p w14:paraId="2823F8E0" w14:textId="21959205"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繞手反勾、八仙過海延伸</w:t>
            </w:r>
          </w:p>
        </w:tc>
        <w:tc>
          <w:tcPr>
            <w:tcW w:w="1091" w:type="pct"/>
          </w:tcPr>
          <w:p w14:paraId="070F7EF2" w14:textId="7F4B1552" w:rsidR="00A00E1D" w:rsidRPr="00061A3B" w:rsidRDefault="002B18FD" w:rsidP="00A00E1D">
            <w:r>
              <w:rPr>
                <w:rFonts w:hint="eastAsia"/>
              </w:rPr>
              <w:t>團體合力動作</w:t>
            </w:r>
          </w:p>
        </w:tc>
      </w:tr>
      <w:tr w:rsidR="00A00E1D" w:rsidRPr="00ED3B4D" w14:paraId="52B1ED41" w14:textId="77777777" w:rsidTr="00A00E1D">
        <w:tc>
          <w:tcPr>
            <w:tcW w:w="977" w:type="pct"/>
          </w:tcPr>
          <w:p w14:paraId="403D9A4A"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12 </w:t>
            </w:r>
            <w:r w:rsidRPr="00ED3B4D">
              <w:rPr>
                <w:rFonts w:hint="eastAsia"/>
                <w:b/>
                <w:sz w:val="28"/>
                <w:szCs w:val="28"/>
              </w:rPr>
              <w:t>週</w:t>
            </w:r>
          </w:p>
        </w:tc>
        <w:tc>
          <w:tcPr>
            <w:tcW w:w="2932" w:type="pct"/>
          </w:tcPr>
          <w:p w14:paraId="020F99B2" w14:textId="77777777" w:rsidR="00A00E1D"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左右逢源、圓形拋鈴、一道彩虹</w:t>
            </w:r>
          </w:p>
          <w:p w14:paraId="1654E81F" w14:textId="2B87E6E8"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腳踏車、雙鈴電風扇、直立鈴冰淇淋</w:t>
            </w:r>
          </w:p>
        </w:tc>
        <w:tc>
          <w:tcPr>
            <w:tcW w:w="1091" w:type="pct"/>
          </w:tcPr>
          <w:p w14:paraId="52599B91" w14:textId="1F57391A" w:rsidR="00A00E1D" w:rsidRPr="00061A3B" w:rsidRDefault="002B18FD" w:rsidP="00A00E1D">
            <w:r>
              <w:rPr>
                <w:rFonts w:hint="eastAsia"/>
              </w:rPr>
              <w:t>高階招式</w:t>
            </w:r>
          </w:p>
        </w:tc>
      </w:tr>
      <w:tr w:rsidR="00A00E1D" w:rsidRPr="00ED3B4D" w14:paraId="26468796" w14:textId="77777777" w:rsidTr="00A00E1D">
        <w:tc>
          <w:tcPr>
            <w:tcW w:w="977" w:type="pct"/>
          </w:tcPr>
          <w:p w14:paraId="0EE7BFD1"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13 </w:t>
            </w:r>
            <w:r w:rsidRPr="00ED3B4D">
              <w:rPr>
                <w:rFonts w:hint="eastAsia"/>
                <w:b/>
                <w:sz w:val="28"/>
                <w:szCs w:val="28"/>
              </w:rPr>
              <w:t>週</w:t>
            </w:r>
          </w:p>
        </w:tc>
        <w:tc>
          <w:tcPr>
            <w:tcW w:w="2932" w:type="pct"/>
          </w:tcPr>
          <w:p w14:paraId="17B21054" w14:textId="77777777" w:rsidR="00A00E1D"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星星結網、疊棉被2、大衛魔術</w:t>
            </w:r>
          </w:p>
          <w:p w14:paraId="6BB6694C" w14:textId="252919EB" w:rsidR="00A00E1D" w:rsidRPr="00E2600A" w:rsidRDefault="00A00E1D" w:rsidP="00A00E1D">
            <w:pPr>
              <w:spacing w:before="60" w:after="60" w:line="0" w:lineRule="atLeast"/>
              <w:ind w:left="240" w:hangingChars="100" w:hanging="240"/>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長繩鬥鈴、繞腰1</w:t>
            </w:r>
            <w:r>
              <w:rPr>
                <w:rFonts w:ascii="標楷體" w:eastAsia="標楷體" w:hAnsi="標楷體"/>
                <w:bCs/>
              </w:rPr>
              <w:t>0</w:t>
            </w:r>
            <w:r>
              <w:rPr>
                <w:rFonts w:ascii="標楷體" w:eastAsia="標楷體" w:hAnsi="標楷體" w:hint="eastAsia"/>
                <w:bCs/>
              </w:rPr>
              <w:t>下、正反點水運用</w:t>
            </w:r>
          </w:p>
        </w:tc>
        <w:tc>
          <w:tcPr>
            <w:tcW w:w="1091" w:type="pct"/>
          </w:tcPr>
          <w:p w14:paraId="4FF2878A" w14:textId="6593B860" w:rsidR="00A00E1D" w:rsidRPr="00061A3B" w:rsidRDefault="002B18FD" w:rsidP="002B18FD">
            <w:r>
              <w:rPr>
                <w:rFonts w:hint="eastAsia"/>
              </w:rPr>
              <w:t>高階招式</w:t>
            </w:r>
          </w:p>
        </w:tc>
      </w:tr>
      <w:tr w:rsidR="00A00E1D" w:rsidRPr="00ED3B4D" w14:paraId="09377AC5" w14:textId="77777777" w:rsidTr="00A00E1D">
        <w:tc>
          <w:tcPr>
            <w:tcW w:w="977" w:type="pct"/>
          </w:tcPr>
          <w:p w14:paraId="7ACC3FC8" w14:textId="77777777" w:rsidR="00A00E1D" w:rsidRPr="00ED3B4D" w:rsidRDefault="00A00E1D" w:rsidP="00A00E1D">
            <w:pPr>
              <w:jc w:val="center"/>
              <w:rPr>
                <w:b/>
                <w:sz w:val="28"/>
                <w:szCs w:val="28"/>
              </w:rPr>
            </w:pPr>
            <w:r w:rsidRPr="00ED3B4D">
              <w:rPr>
                <w:rFonts w:hint="eastAsia"/>
                <w:b/>
                <w:sz w:val="28"/>
                <w:szCs w:val="28"/>
              </w:rPr>
              <w:t>第</w:t>
            </w:r>
            <w:r w:rsidRPr="00ED3B4D">
              <w:rPr>
                <w:rFonts w:hint="eastAsia"/>
                <w:b/>
                <w:sz w:val="28"/>
                <w:szCs w:val="28"/>
              </w:rPr>
              <w:t xml:space="preserve"> 14 </w:t>
            </w:r>
            <w:r w:rsidRPr="00ED3B4D">
              <w:rPr>
                <w:rFonts w:hint="eastAsia"/>
                <w:b/>
                <w:sz w:val="28"/>
                <w:szCs w:val="28"/>
              </w:rPr>
              <w:t>週</w:t>
            </w:r>
          </w:p>
        </w:tc>
        <w:tc>
          <w:tcPr>
            <w:tcW w:w="2932" w:type="pct"/>
          </w:tcPr>
          <w:p w14:paraId="34D41713" w14:textId="77777777" w:rsidR="00A00E1D" w:rsidRPr="00367B16" w:rsidRDefault="00A00E1D" w:rsidP="00A00E1D">
            <w:pPr>
              <w:spacing w:before="60" w:after="60" w:line="0" w:lineRule="atLeast"/>
              <w:ind w:left="240" w:hangingChars="100" w:hanging="240"/>
              <w:rPr>
                <w:rFonts w:ascii="標楷體" w:eastAsia="標楷體" w:hAnsi="標楷體"/>
                <w:bCs/>
              </w:rPr>
            </w:pPr>
            <w:r>
              <w:rPr>
                <w:rFonts w:ascii="標楷體" w:eastAsia="標楷體" w:hAnsi="標楷體" w:hint="eastAsia"/>
                <w:bCs/>
              </w:rPr>
              <w:t>初</w:t>
            </w:r>
            <w:r w:rsidRPr="00367B16">
              <w:rPr>
                <w:rFonts w:ascii="標楷體" w:eastAsia="標楷體" w:hAnsi="標楷體" w:hint="eastAsia"/>
                <w:bCs/>
              </w:rPr>
              <w:t>階</w:t>
            </w:r>
            <w:r>
              <w:rPr>
                <w:rFonts w:ascii="標楷體" w:eastAsia="標楷體" w:hAnsi="標楷體" w:hint="eastAsia"/>
                <w:bCs/>
              </w:rPr>
              <w:t xml:space="preserve"> 複習15~20個單人招式動作</w:t>
            </w:r>
          </w:p>
          <w:p w14:paraId="08B7E800" w14:textId="4786116A" w:rsidR="00A00E1D" w:rsidRPr="00E2600A" w:rsidRDefault="00A00E1D" w:rsidP="00A00E1D">
            <w:pPr>
              <w:spacing w:before="60" w:after="60" w:line="0" w:lineRule="atLeast"/>
              <w:rPr>
                <w:rFonts w:ascii="標楷體" w:eastAsia="標楷體" w:hAnsi="標楷體"/>
                <w:bCs/>
                <w:sz w:val="28"/>
                <w:szCs w:val="28"/>
              </w:rPr>
            </w:pPr>
            <w:r>
              <w:rPr>
                <w:rFonts w:ascii="標楷體" w:eastAsia="標楷體" w:hAnsi="標楷體" w:hint="eastAsia"/>
                <w:bCs/>
              </w:rPr>
              <w:t>進</w:t>
            </w:r>
            <w:r w:rsidRPr="00367B16">
              <w:rPr>
                <w:rFonts w:ascii="標楷體" w:eastAsia="標楷體" w:hAnsi="標楷體" w:hint="eastAsia"/>
                <w:bCs/>
              </w:rPr>
              <w:t>階</w:t>
            </w:r>
            <w:r>
              <w:rPr>
                <w:rFonts w:ascii="標楷體" w:eastAsia="標楷體" w:hAnsi="標楷體" w:hint="eastAsia"/>
                <w:bCs/>
              </w:rPr>
              <w:t xml:space="preserve"> 複習個人套招、扯鈴招式連續動作</w:t>
            </w:r>
          </w:p>
        </w:tc>
        <w:tc>
          <w:tcPr>
            <w:tcW w:w="1091" w:type="pct"/>
          </w:tcPr>
          <w:p w14:paraId="124C03B9" w14:textId="78BFAA66" w:rsidR="00A00E1D" w:rsidRPr="00061A3B" w:rsidRDefault="002B18FD" w:rsidP="002B18FD">
            <w:r>
              <w:rPr>
                <w:rFonts w:hint="eastAsia"/>
              </w:rPr>
              <w:t>期末複習</w:t>
            </w:r>
          </w:p>
        </w:tc>
      </w:tr>
    </w:tbl>
    <w:p w14:paraId="306D91A3" w14:textId="77777777" w:rsidR="007D7695" w:rsidRDefault="007D7695" w:rsidP="007D7695"/>
    <w:p w14:paraId="7678EB49" w14:textId="77777777" w:rsidR="007D7695" w:rsidRDefault="007D7695" w:rsidP="007D7695"/>
    <w:p w14:paraId="17E73DE4" w14:textId="77777777" w:rsidR="00E05D54" w:rsidRDefault="00E05D54" w:rsidP="007D7695"/>
    <w:p w14:paraId="1D3E1CBC" w14:textId="77777777" w:rsidR="00E05D54" w:rsidRDefault="00E05D54" w:rsidP="007D7695"/>
    <w:p w14:paraId="72E12805" w14:textId="77777777" w:rsidR="00E05D54" w:rsidRPr="00AB1892" w:rsidRDefault="00E05D54" w:rsidP="007D7695"/>
    <w:sectPr w:rsidR="00E05D54" w:rsidRPr="00AB1892" w:rsidSect="007D769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D4A12" w14:textId="77777777" w:rsidR="008A1EAC" w:rsidRDefault="008A1EAC" w:rsidP="006A7C99">
      <w:r>
        <w:separator/>
      </w:r>
    </w:p>
  </w:endnote>
  <w:endnote w:type="continuationSeparator" w:id="0">
    <w:p w14:paraId="7C972A92" w14:textId="77777777" w:rsidR="008A1EAC" w:rsidRDefault="008A1EAC" w:rsidP="006A7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B04A" w14:textId="77777777" w:rsidR="008A1EAC" w:rsidRDefault="008A1EAC" w:rsidP="006A7C99">
      <w:r>
        <w:separator/>
      </w:r>
    </w:p>
  </w:footnote>
  <w:footnote w:type="continuationSeparator" w:id="0">
    <w:p w14:paraId="6A143ED9" w14:textId="77777777" w:rsidR="008A1EAC" w:rsidRDefault="008A1EAC" w:rsidP="006A7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41506"/>
    <w:multiLevelType w:val="hybridMultilevel"/>
    <w:tmpl w:val="F59C03D4"/>
    <w:lvl w:ilvl="0" w:tplc="6FEABCB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896165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attachedTemplate r:id="rId1"/>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D5C"/>
    <w:rsid w:val="00057377"/>
    <w:rsid w:val="000765CB"/>
    <w:rsid w:val="00085826"/>
    <w:rsid w:val="000A514A"/>
    <w:rsid w:val="000D37DC"/>
    <w:rsid w:val="000F6411"/>
    <w:rsid w:val="00181719"/>
    <w:rsid w:val="001F6FAC"/>
    <w:rsid w:val="002179F8"/>
    <w:rsid w:val="00231310"/>
    <w:rsid w:val="00244D25"/>
    <w:rsid w:val="00264C7F"/>
    <w:rsid w:val="002743B4"/>
    <w:rsid w:val="002B18FD"/>
    <w:rsid w:val="002D780E"/>
    <w:rsid w:val="002F72E9"/>
    <w:rsid w:val="002F7714"/>
    <w:rsid w:val="003C5611"/>
    <w:rsid w:val="003E3985"/>
    <w:rsid w:val="00431CD8"/>
    <w:rsid w:val="0046125F"/>
    <w:rsid w:val="00481BA0"/>
    <w:rsid w:val="0049309F"/>
    <w:rsid w:val="0049365C"/>
    <w:rsid w:val="00493BC0"/>
    <w:rsid w:val="004A0B59"/>
    <w:rsid w:val="004A30CD"/>
    <w:rsid w:val="004C11A7"/>
    <w:rsid w:val="004D7751"/>
    <w:rsid w:val="00512CDB"/>
    <w:rsid w:val="005D69B6"/>
    <w:rsid w:val="00602741"/>
    <w:rsid w:val="006425C9"/>
    <w:rsid w:val="00656C2F"/>
    <w:rsid w:val="00664C55"/>
    <w:rsid w:val="006A7C99"/>
    <w:rsid w:val="006C4BA5"/>
    <w:rsid w:val="007243BB"/>
    <w:rsid w:val="00732B71"/>
    <w:rsid w:val="007D553C"/>
    <w:rsid w:val="007D7695"/>
    <w:rsid w:val="007F5176"/>
    <w:rsid w:val="00862EE6"/>
    <w:rsid w:val="00865ABD"/>
    <w:rsid w:val="00884763"/>
    <w:rsid w:val="008A1EAC"/>
    <w:rsid w:val="008F03F6"/>
    <w:rsid w:val="008F04A0"/>
    <w:rsid w:val="00905B3F"/>
    <w:rsid w:val="00917023"/>
    <w:rsid w:val="009311DB"/>
    <w:rsid w:val="0094085D"/>
    <w:rsid w:val="009B7F05"/>
    <w:rsid w:val="00A00E1D"/>
    <w:rsid w:val="00A05EEA"/>
    <w:rsid w:val="00A87ACC"/>
    <w:rsid w:val="00A90807"/>
    <w:rsid w:val="00AB1892"/>
    <w:rsid w:val="00AC2F4C"/>
    <w:rsid w:val="00AD5867"/>
    <w:rsid w:val="00B11054"/>
    <w:rsid w:val="00B56BD5"/>
    <w:rsid w:val="00B97042"/>
    <w:rsid w:val="00BF55A7"/>
    <w:rsid w:val="00C03D5C"/>
    <w:rsid w:val="00C0668E"/>
    <w:rsid w:val="00C14849"/>
    <w:rsid w:val="00C95154"/>
    <w:rsid w:val="00CC145C"/>
    <w:rsid w:val="00CE02F7"/>
    <w:rsid w:val="00D214BA"/>
    <w:rsid w:val="00DF0F92"/>
    <w:rsid w:val="00E05D54"/>
    <w:rsid w:val="00E33F05"/>
    <w:rsid w:val="00E61F3E"/>
    <w:rsid w:val="00EB07D7"/>
    <w:rsid w:val="00F13A1B"/>
    <w:rsid w:val="00F27A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B972D"/>
  <w15:chartTrackingRefBased/>
  <w15:docId w15:val="{5C7990BA-810C-4664-ABE4-4418B083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695"/>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7C99"/>
    <w:pPr>
      <w:tabs>
        <w:tab w:val="center" w:pos="4153"/>
        <w:tab w:val="right" w:pos="8306"/>
      </w:tabs>
      <w:snapToGrid w:val="0"/>
    </w:pPr>
    <w:rPr>
      <w:sz w:val="20"/>
      <w:szCs w:val="20"/>
    </w:rPr>
  </w:style>
  <w:style w:type="character" w:customStyle="1" w:styleId="a4">
    <w:name w:val="頁首 字元"/>
    <w:link w:val="a3"/>
    <w:uiPriority w:val="99"/>
    <w:rsid w:val="006A7C99"/>
    <w:rPr>
      <w:rFonts w:ascii="Times New Roman" w:eastAsia="新細明體" w:hAnsi="Times New Roman" w:cs="Times New Roman"/>
      <w:sz w:val="20"/>
      <w:szCs w:val="20"/>
    </w:rPr>
  </w:style>
  <w:style w:type="paragraph" w:styleId="a5">
    <w:name w:val="footer"/>
    <w:basedOn w:val="a"/>
    <w:link w:val="a6"/>
    <w:uiPriority w:val="99"/>
    <w:unhideWhenUsed/>
    <w:rsid w:val="006A7C99"/>
    <w:pPr>
      <w:tabs>
        <w:tab w:val="center" w:pos="4153"/>
        <w:tab w:val="right" w:pos="8306"/>
      </w:tabs>
      <w:snapToGrid w:val="0"/>
    </w:pPr>
    <w:rPr>
      <w:sz w:val="20"/>
      <w:szCs w:val="20"/>
    </w:rPr>
  </w:style>
  <w:style w:type="character" w:customStyle="1" w:styleId="a6">
    <w:name w:val="頁尾 字元"/>
    <w:link w:val="a5"/>
    <w:uiPriority w:val="99"/>
    <w:rsid w:val="006A7C9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9636;&#32946;&#32068;&#25991;&#35946;\&#31038;&#22296;&#32317;&#27284;\105&#31038;&#22296;&#32317;&#27284;\105&#34892;&#25919;&#20316;&#26989;\1051&#25307;&#29983;&#36039;&#26009;\1051&#35506;&#24460;&#31038;&#22296;&#38468;&#20214;\105&#31038;&#22296;&#31777;&#20171;&#21109;&#24847;&#24494;&#38651;&#24433;.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105社團簡介創意微電影.dot</Template>
  <TotalTime>3</TotalTime>
  <Pages>3</Pages>
  <Words>248</Words>
  <Characters>1419</Characters>
  <Application>Microsoft Office Word</Application>
  <DocSecurity>0</DocSecurity>
  <Lines>11</Lines>
  <Paragraphs>3</Paragraphs>
  <ScaleCrop>false</ScaleCrop>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Wen-Lin Lv</cp:lastModifiedBy>
  <cp:revision>3</cp:revision>
  <dcterms:created xsi:type="dcterms:W3CDTF">2026-08-04T13:31:00Z</dcterms:created>
  <dcterms:modified xsi:type="dcterms:W3CDTF">2026-08-05T13:33:00Z</dcterms:modified>
</cp:coreProperties>
</file>